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3A" w:rsidRDefault="00C70B74">
      <w:r>
        <w:t>Companies Act 2006 – Sections on Directors’ Duties</w:t>
      </w:r>
    </w:p>
    <w:p w:rsidR="00C70B74" w:rsidRPr="00C70B74" w:rsidRDefault="00C70B74" w:rsidP="00C70B74">
      <w:pPr>
        <w:shd w:val="clear" w:color="auto" w:fill="FFFFFF"/>
        <w:spacing w:after="120" w:line="288" w:lineRule="atLeast"/>
        <w:outlineLvl w:val="4"/>
        <w:rPr>
          <w:rFonts w:ascii="Arial" w:eastAsia="Times New Roman" w:hAnsi="Arial" w:cs="Arial"/>
          <w:b/>
          <w:bCs/>
          <w:color w:val="000000"/>
          <w:sz w:val="19"/>
          <w:szCs w:val="19"/>
          <w:lang w:eastAsia="en-GB"/>
        </w:rPr>
      </w:pPr>
      <w:r>
        <w:rPr>
          <w:rFonts w:ascii="Arial" w:eastAsia="Times New Roman" w:hAnsi="Arial" w:cs="Arial"/>
          <w:b/>
          <w:bCs/>
          <w:color w:val="000000"/>
          <w:sz w:val="19"/>
          <w:szCs w:val="19"/>
          <w:lang w:eastAsia="en-GB"/>
        </w:rPr>
        <w:t xml:space="preserve">Section </w:t>
      </w:r>
      <w:r w:rsidRPr="00C70B74">
        <w:rPr>
          <w:rFonts w:ascii="Arial" w:eastAsia="Times New Roman" w:hAnsi="Arial" w:cs="Arial"/>
          <w:b/>
          <w:bCs/>
          <w:color w:val="000000"/>
          <w:sz w:val="19"/>
          <w:szCs w:val="19"/>
          <w:lang w:eastAsia="en-GB"/>
        </w:rPr>
        <w:t>170</w:t>
      </w:r>
      <w:r>
        <w:rPr>
          <w:rFonts w:ascii="Arial" w:eastAsia="Times New Roman" w:hAnsi="Arial" w:cs="Arial"/>
          <w:b/>
          <w:bCs/>
          <w:color w:val="000000"/>
          <w:sz w:val="19"/>
          <w:szCs w:val="19"/>
          <w:lang w:eastAsia="en-GB"/>
        </w:rPr>
        <w:tab/>
      </w:r>
      <w:r w:rsidRPr="00C70B74">
        <w:rPr>
          <w:rFonts w:ascii="Arial" w:eastAsia="Times New Roman" w:hAnsi="Arial" w:cs="Arial"/>
          <w:b/>
          <w:bCs/>
          <w:color w:val="000000"/>
          <w:sz w:val="19"/>
          <w:szCs w:val="19"/>
          <w:lang w:eastAsia="en-GB"/>
        </w:rPr>
        <w:t>Scope and nature of general duties</w:t>
      </w:r>
    </w:p>
    <w:p w:rsidR="00C70B74" w:rsidRPr="00C70B74" w:rsidRDefault="00C70B74" w:rsidP="00C70B74">
      <w:pPr>
        <w:shd w:val="clear" w:color="auto" w:fill="FFFFFF"/>
        <w:spacing w:after="120" w:line="360" w:lineRule="atLeast"/>
        <w:rPr>
          <w:rFonts w:ascii="Arial" w:eastAsia="Times New Roman" w:hAnsi="Arial" w:cs="Arial"/>
          <w:color w:val="000000"/>
          <w:sz w:val="19"/>
          <w:szCs w:val="19"/>
          <w:lang w:eastAsia="en-GB"/>
        </w:rPr>
      </w:pPr>
      <w:r w:rsidRPr="00C70B74">
        <w:rPr>
          <w:rFonts w:ascii="Arial" w:eastAsia="Times New Roman" w:hAnsi="Arial" w:cs="Arial"/>
          <w:color w:val="000000"/>
          <w:sz w:val="19"/>
          <w:szCs w:val="19"/>
          <w:lang w:eastAsia="en-GB"/>
        </w:rPr>
        <w:t>(1)The general duties specified in sections 171 to 177 are owed by a director of a company to the company.</w:t>
      </w:r>
    </w:p>
    <w:p w:rsidR="00C70B74" w:rsidRPr="00C70B74" w:rsidRDefault="00C70B74" w:rsidP="00C70B74">
      <w:pPr>
        <w:shd w:val="clear" w:color="auto" w:fill="FFFFFF"/>
        <w:spacing w:after="120" w:line="360" w:lineRule="atLeast"/>
        <w:rPr>
          <w:rFonts w:ascii="Arial" w:eastAsia="Times New Roman" w:hAnsi="Arial" w:cs="Arial"/>
          <w:color w:val="000000"/>
          <w:sz w:val="19"/>
          <w:szCs w:val="19"/>
          <w:lang w:eastAsia="en-GB"/>
        </w:rPr>
      </w:pPr>
      <w:r w:rsidRPr="00C70B74">
        <w:rPr>
          <w:rFonts w:ascii="Arial" w:eastAsia="Times New Roman" w:hAnsi="Arial" w:cs="Arial"/>
          <w:color w:val="000000"/>
          <w:sz w:val="19"/>
          <w:szCs w:val="19"/>
          <w:lang w:eastAsia="en-GB"/>
        </w:rPr>
        <w:t>(2)</w:t>
      </w:r>
      <w:r>
        <w:rPr>
          <w:rFonts w:ascii="Arial" w:eastAsia="Times New Roman" w:hAnsi="Arial" w:cs="Arial"/>
          <w:color w:val="000000"/>
          <w:sz w:val="19"/>
          <w:szCs w:val="19"/>
          <w:lang w:eastAsia="en-GB"/>
        </w:rPr>
        <w:t xml:space="preserve"> </w:t>
      </w:r>
      <w:r w:rsidRPr="00C70B74">
        <w:rPr>
          <w:rFonts w:ascii="Arial" w:eastAsia="Times New Roman" w:hAnsi="Arial" w:cs="Arial"/>
          <w:color w:val="000000"/>
          <w:sz w:val="19"/>
          <w:szCs w:val="19"/>
          <w:lang w:eastAsia="en-GB"/>
        </w:rPr>
        <w:t>A person who ceases to be a director continues to be subject—</w:t>
      </w:r>
    </w:p>
    <w:p w:rsidR="00C70B74" w:rsidRPr="00C70B74" w:rsidRDefault="00C70B74" w:rsidP="00C70B74">
      <w:pPr>
        <w:shd w:val="clear" w:color="auto" w:fill="FFFFFF"/>
        <w:spacing w:after="120" w:line="360" w:lineRule="atLeast"/>
        <w:rPr>
          <w:rFonts w:ascii="Arial" w:eastAsia="Times New Roman" w:hAnsi="Arial" w:cs="Arial"/>
          <w:color w:val="000000"/>
          <w:sz w:val="19"/>
          <w:szCs w:val="19"/>
          <w:lang w:eastAsia="en-GB"/>
        </w:rPr>
      </w:pPr>
      <w:r w:rsidRPr="00C70B74">
        <w:rPr>
          <w:rFonts w:ascii="Arial" w:eastAsia="Times New Roman" w:hAnsi="Arial" w:cs="Arial"/>
          <w:color w:val="000000"/>
          <w:sz w:val="19"/>
          <w:szCs w:val="19"/>
          <w:lang w:eastAsia="en-GB"/>
        </w:rPr>
        <w:t>(a)</w:t>
      </w:r>
      <w:r>
        <w:rPr>
          <w:rFonts w:ascii="Arial" w:eastAsia="Times New Roman" w:hAnsi="Arial" w:cs="Arial"/>
          <w:color w:val="000000"/>
          <w:sz w:val="19"/>
          <w:szCs w:val="19"/>
          <w:lang w:eastAsia="en-GB"/>
        </w:rPr>
        <w:t xml:space="preserve"> </w:t>
      </w:r>
      <w:proofErr w:type="gramStart"/>
      <w:r w:rsidRPr="00C70B74">
        <w:rPr>
          <w:rFonts w:ascii="Arial" w:eastAsia="Times New Roman" w:hAnsi="Arial" w:cs="Arial"/>
          <w:color w:val="000000"/>
          <w:sz w:val="19"/>
          <w:szCs w:val="19"/>
          <w:lang w:eastAsia="en-GB"/>
        </w:rPr>
        <w:t>to</w:t>
      </w:r>
      <w:proofErr w:type="gramEnd"/>
      <w:r w:rsidRPr="00C70B74">
        <w:rPr>
          <w:rFonts w:ascii="Arial" w:eastAsia="Times New Roman" w:hAnsi="Arial" w:cs="Arial"/>
          <w:color w:val="000000"/>
          <w:sz w:val="19"/>
          <w:szCs w:val="19"/>
          <w:lang w:eastAsia="en-GB"/>
        </w:rPr>
        <w:t xml:space="preserve"> the duty in section 175 (duty to avoid conflicts of interest) as regards the exploitation of any property, information or opportunity of which he became aware at a time when he was a director, and</w:t>
      </w:r>
    </w:p>
    <w:p w:rsidR="00C70B74" w:rsidRPr="00C70B74" w:rsidRDefault="00C70B74" w:rsidP="00C70B74">
      <w:pPr>
        <w:shd w:val="clear" w:color="auto" w:fill="FFFFFF"/>
        <w:spacing w:after="120" w:line="360" w:lineRule="atLeast"/>
        <w:rPr>
          <w:rFonts w:ascii="Arial" w:eastAsia="Times New Roman" w:hAnsi="Arial" w:cs="Arial"/>
          <w:color w:val="000000"/>
          <w:sz w:val="19"/>
          <w:szCs w:val="19"/>
          <w:lang w:eastAsia="en-GB"/>
        </w:rPr>
      </w:pPr>
      <w:r w:rsidRPr="00C70B74">
        <w:rPr>
          <w:rFonts w:ascii="Arial" w:eastAsia="Times New Roman" w:hAnsi="Arial" w:cs="Arial"/>
          <w:color w:val="000000"/>
          <w:sz w:val="19"/>
          <w:szCs w:val="19"/>
          <w:lang w:eastAsia="en-GB"/>
        </w:rPr>
        <w:t>(b)</w:t>
      </w:r>
      <w:r>
        <w:rPr>
          <w:rFonts w:ascii="Arial" w:eastAsia="Times New Roman" w:hAnsi="Arial" w:cs="Arial"/>
          <w:color w:val="000000"/>
          <w:sz w:val="19"/>
          <w:szCs w:val="19"/>
          <w:lang w:eastAsia="en-GB"/>
        </w:rPr>
        <w:t xml:space="preserve"> </w:t>
      </w:r>
      <w:proofErr w:type="gramStart"/>
      <w:r w:rsidRPr="00C70B74">
        <w:rPr>
          <w:rFonts w:ascii="Arial" w:eastAsia="Times New Roman" w:hAnsi="Arial" w:cs="Arial"/>
          <w:color w:val="000000"/>
          <w:sz w:val="19"/>
          <w:szCs w:val="19"/>
          <w:lang w:eastAsia="en-GB"/>
        </w:rPr>
        <w:t>to</w:t>
      </w:r>
      <w:proofErr w:type="gramEnd"/>
      <w:r w:rsidRPr="00C70B74">
        <w:rPr>
          <w:rFonts w:ascii="Arial" w:eastAsia="Times New Roman" w:hAnsi="Arial" w:cs="Arial"/>
          <w:color w:val="000000"/>
          <w:sz w:val="19"/>
          <w:szCs w:val="19"/>
          <w:lang w:eastAsia="en-GB"/>
        </w:rPr>
        <w:t xml:space="preserve"> the duty in section 176 (duty not to accept benefits from third parties) as regards things done or omitted by him before he ceased to be a director.</w:t>
      </w:r>
    </w:p>
    <w:p w:rsidR="00C70B74" w:rsidRPr="00C70B74" w:rsidRDefault="00C70B74" w:rsidP="00C70B74">
      <w:pPr>
        <w:shd w:val="clear" w:color="auto" w:fill="FFFFFF"/>
        <w:spacing w:after="120" w:line="360" w:lineRule="atLeast"/>
        <w:jc w:val="both"/>
        <w:rPr>
          <w:rFonts w:ascii="Arial" w:eastAsia="Times New Roman" w:hAnsi="Arial" w:cs="Arial"/>
          <w:color w:val="000000"/>
          <w:sz w:val="19"/>
          <w:szCs w:val="19"/>
          <w:lang w:eastAsia="en-GB"/>
        </w:rPr>
      </w:pPr>
      <w:r w:rsidRPr="00C70B74">
        <w:rPr>
          <w:rFonts w:ascii="Arial" w:eastAsia="Times New Roman" w:hAnsi="Arial" w:cs="Arial"/>
          <w:color w:val="000000"/>
          <w:sz w:val="19"/>
          <w:szCs w:val="19"/>
          <w:lang w:eastAsia="en-GB"/>
        </w:rPr>
        <w:t xml:space="preserve">To that extent those duties apply to a former director as to a director, subject to any necessary adaptations. </w:t>
      </w:r>
    </w:p>
    <w:p w:rsidR="00C70B74" w:rsidRPr="00C70B74" w:rsidRDefault="00C70B74" w:rsidP="00C70B74">
      <w:pPr>
        <w:shd w:val="clear" w:color="auto" w:fill="FFFFFF"/>
        <w:spacing w:after="120" w:line="360" w:lineRule="atLeast"/>
        <w:rPr>
          <w:rFonts w:ascii="Arial" w:eastAsia="Times New Roman" w:hAnsi="Arial" w:cs="Arial"/>
          <w:color w:val="000000"/>
          <w:sz w:val="19"/>
          <w:szCs w:val="19"/>
          <w:lang w:eastAsia="en-GB"/>
        </w:rPr>
      </w:pPr>
      <w:r w:rsidRPr="00C70B74">
        <w:rPr>
          <w:rFonts w:ascii="Arial" w:eastAsia="Times New Roman" w:hAnsi="Arial" w:cs="Arial"/>
          <w:color w:val="000000"/>
          <w:sz w:val="19"/>
          <w:szCs w:val="19"/>
          <w:lang w:eastAsia="en-GB"/>
        </w:rPr>
        <w:t>(3)</w:t>
      </w:r>
      <w:r>
        <w:rPr>
          <w:rFonts w:ascii="Arial" w:eastAsia="Times New Roman" w:hAnsi="Arial" w:cs="Arial"/>
          <w:color w:val="000000"/>
          <w:sz w:val="19"/>
          <w:szCs w:val="19"/>
          <w:lang w:eastAsia="en-GB"/>
        </w:rPr>
        <w:t xml:space="preserve"> </w:t>
      </w:r>
      <w:r w:rsidRPr="00C70B74">
        <w:rPr>
          <w:rFonts w:ascii="Arial" w:eastAsia="Times New Roman" w:hAnsi="Arial" w:cs="Arial"/>
          <w:color w:val="000000"/>
          <w:sz w:val="19"/>
          <w:szCs w:val="19"/>
          <w:lang w:eastAsia="en-GB"/>
        </w:rPr>
        <w:t>The general duties are based on certain common law rules and equitable principles as they apply in relation to directors and have effect in place of those rules and principles as regards the duties owed to a company by a director.</w:t>
      </w:r>
    </w:p>
    <w:p w:rsidR="00C70B74" w:rsidRPr="00C70B74" w:rsidRDefault="00C70B74" w:rsidP="00C70B74">
      <w:pPr>
        <w:shd w:val="clear" w:color="auto" w:fill="FFFFFF"/>
        <w:spacing w:after="120" w:line="360" w:lineRule="atLeast"/>
        <w:rPr>
          <w:rFonts w:ascii="Arial" w:eastAsia="Times New Roman" w:hAnsi="Arial" w:cs="Arial"/>
          <w:color w:val="000000"/>
          <w:sz w:val="19"/>
          <w:szCs w:val="19"/>
          <w:lang w:eastAsia="en-GB"/>
        </w:rPr>
      </w:pPr>
      <w:r w:rsidRPr="00C70B74">
        <w:rPr>
          <w:rFonts w:ascii="Arial" w:eastAsia="Times New Roman" w:hAnsi="Arial" w:cs="Arial"/>
          <w:color w:val="000000"/>
          <w:sz w:val="19"/>
          <w:szCs w:val="19"/>
          <w:lang w:eastAsia="en-GB"/>
        </w:rPr>
        <w:t>(4)</w:t>
      </w:r>
      <w:r>
        <w:rPr>
          <w:rFonts w:ascii="Arial" w:eastAsia="Times New Roman" w:hAnsi="Arial" w:cs="Arial"/>
          <w:color w:val="000000"/>
          <w:sz w:val="19"/>
          <w:szCs w:val="19"/>
          <w:lang w:eastAsia="en-GB"/>
        </w:rPr>
        <w:t xml:space="preserve"> </w:t>
      </w:r>
      <w:r w:rsidRPr="00C70B74">
        <w:rPr>
          <w:rFonts w:ascii="Arial" w:eastAsia="Times New Roman" w:hAnsi="Arial" w:cs="Arial"/>
          <w:color w:val="000000"/>
          <w:sz w:val="19"/>
          <w:szCs w:val="19"/>
          <w:lang w:eastAsia="en-GB"/>
        </w:rPr>
        <w:t>The general duties shall be interpreted and applied in the same way as common law rules or equitable principles, and regard shall be had to the corresponding common law rules and equitable principles in interpreting and applying the general duties.</w:t>
      </w:r>
    </w:p>
    <w:p w:rsidR="00C70B74" w:rsidRDefault="00C70B74" w:rsidP="00C70B74">
      <w:pPr>
        <w:shd w:val="clear" w:color="auto" w:fill="FFFFFF"/>
        <w:spacing w:after="120" w:line="360" w:lineRule="atLeast"/>
        <w:rPr>
          <w:rFonts w:ascii="Arial" w:eastAsia="Times New Roman" w:hAnsi="Arial" w:cs="Arial"/>
          <w:color w:val="000000"/>
          <w:sz w:val="19"/>
          <w:szCs w:val="19"/>
          <w:lang w:eastAsia="en-GB"/>
        </w:rPr>
      </w:pPr>
      <w:r w:rsidRPr="00C70B74">
        <w:rPr>
          <w:rFonts w:ascii="Arial" w:eastAsia="Times New Roman" w:hAnsi="Arial" w:cs="Arial"/>
          <w:color w:val="000000"/>
          <w:sz w:val="19"/>
          <w:szCs w:val="19"/>
          <w:lang w:eastAsia="en-GB"/>
        </w:rPr>
        <w:t>(5)</w:t>
      </w:r>
      <w:r>
        <w:rPr>
          <w:rFonts w:ascii="Arial" w:eastAsia="Times New Roman" w:hAnsi="Arial" w:cs="Arial"/>
          <w:color w:val="000000"/>
          <w:sz w:val="19"/>
          <w:szCs w:val="19"/>
          <w:lang w:eastAsia="en-GB"/>
        </w:rPr>
        <w:t xml:space="preserve"> </w:t>
      </w:r>
      <w:r w:rsidRPr="00C70B74">
        <w:rPr>
          <w:rFonts w:ascii="Arial" w:eastAsia="Times New Roman" w:hAnsi="Arial" w:cs="Arial"/>
          <w:color w:val="000000"/>
          <w:sz w:val="19"/>
          <w:szCs w:val="19"/>
          <w:lang w:eastAsia="en-GB"/>
        </w:rPr>
        <w:t>The general duties apply to a shadow director of a company where and to the extent that they are capable of so applying.</w:t>
      </w:r>
    </w:p>
    <w:p w:rsidR="00CA41D8" w:rsidRDefault="00CA41D8" w:rsidP="00C70B74">
      <w:pPr>
        <w:shd w:val="clear" w:color="auto" w:fill="FFFFFF"/>
        <w:spacing w:after="120" w:line="360" w:lineRule="atLeast"/>
        <w:rPr>
          <w:rFonts w:ascii="Arial" w:eastAsia="Times New Roman" w:hAnsi="Arial" w:cs="Arial"/>
          <w:color w:val="000000"/>
          <w:sz w:val="19"/>
          <w:szCs w:val="19"/>
          <w:lang w:eastAsia="en-GB"/>
        </w:rPr>
      </w:pPr>
    </w:p>
    <w:p w:rsidR="00C70B74" w:rsidRDefault="00C70B74" w:rsidP="00C70B74">
      <w:pPr>
        <w:pStyle w:val="Heading5"/>
        <w:shd w:val="clear" w:color="auto" w:fill="FFFFFF"/>
        <w:spacing w:before="0" w:beforeAutospacing="0" w:after="120" w:afterAutospacing="0" w:line="288" w:lineRule="atLeast"/>
        <w:rPr>
          <w:rFonts w:ascii="Arial" w:hAnsi="Arial" w:cs="Arial"/>
          <w:color w:val="000000"/>
          <w:sz w:val="19"/>
          <w:szCs w:val="19"/>
        </w:rPr>
      </w:pPr>
      <w:r>
        <w:rPr>
          <w:rStyle w:val="legds"/>
          <w:rFonts w:ascii="Arial" w:hAnsi="Arial" w:cs="Arial"/>
          <w:color w:val="000000"/>
          <w:sz w:val="19"/>
          <w:szCs w:val="19"/>
        </w:rPr>
        <w:t xml:space="preserve">Section </w:t>
      </w:r>
      <w:r>
        <w:rPr>
          <w:rStyle w:val="legds"/>
          <w:rFonts w:ascii="Arial" w:hAnsi="Arial" w:cs="Arial"/>
          <w:color w:val="000000"/>
          <w:sz w:val="19"/>
          <w:szCs w:val="19"/>
        </w:rPr>
        <w:t>171</w:t>
      </w:r>
      <w:r>
        <w:rPr>
          <w:rStyle w:val="legds"/>
          <w:rFonts w:ascii="Arial" w:hAnsi="Arial" w:cs="Arial"/>
          <w:color w:val="000000"/>
          <w:sz w:val="19"/>
          <w:szCs w:val="19"/>
        </w:rPr>
        <w:tab/>
      </w:r>
      <w:r>
        <w:rPr>
          <w:rStyle w:val="legds"/>
          <w:rFonts w:ascii="Arial" w:hAnsi="Arial" w:cs="Arial"/>
          <w:color w:val="000000"/>
          <w:sz w:val="19"/>
          <w:szCs w:val="19"/>
        </w:rPr>
        <w:t>Duty to act within powers</w:t>
      </w:r>
    </w:p>
    <w:p w:rsidR="00C70B74" w:rsidRDefault="00C70B74" w:rsidP="00C70B74">
      <w:pPr>
        <w:pStyle w:val="legrhs"/>
        <w:shd w:val="clear" w:color="auto" w:fill="FFFFFF"/>
        <w:spacing w:before="0" w:beforeAutospacing="0" w:after="120" w:afterAutospacing="0" w:line="360" w:lineRule="atLeast"/>
        <w:jc w:val="both"/>
        <w:rPr>
          <w:rFonts w:ascii="Arial" w:hAnsi="Arial" w:cs="Arial"/>
          <w:color w:val="000000"/>
          <w:sz w:val="19"/>
          <w:szCs w:val="19"/>
        </w:rPr>
      </w:pPr>
      <w:r>
        <w:rPr>
          <w:rFonts w:ascii="Arial" w:hAnsi="Arial" w:cs="Arial"/>
          <w:color w:val="000000"/>
          <w:sz w:val="19"/>
          <w:szCs w:val="19"/>
        </w:rPr>
        <w:t xml:space="preserve">A director of a company must— </w:t>
      </w:r>
    </w:p>
    <w:p w:rsidR="00C70B74" w:rsidRDefault="00C70B74" w:rsidP="00C70B74">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act</w:t>
      </w:r>
      <w:proofErr w:type="gramEnd"/>
      <w:r>
        <w:rPr>
          <w:rStyle w:val="legds"/>
          <w:rFonts w:ascii="Arial" w:hAnsi="Arial" w:cs="Arial"/>
          <w:color w:val="000000"/>
          <w:sz w:val="19"/>
          <w:szCs w:val="19"/>
        </w:rPr>
        <w:t xml:space="preserve"> in accordance with the company's constitution, and</w:t>
      </w:r>
    </w:p>
    <w:p w:rsidR="00C70B74" w:rsidRDefault="00C70B74" w:rsidP="00C70B74">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only</w:t>
      </w:r>
      <w:proofErr w:type="gramEnd"/>
      <w:r>
        <w:rPr>
          <w:rStyle w:val="legds"/>
          <w:rFonts w:ascii="Arial" w:hAnsi="Arial" w:cs="Arial"/>
          <w:color w:val="000000"/>
          <w:sz w:val="19"/>
          <w:szCs w:val="19"/>
        </w:rPr>
        <w:t xml:space="preserve"> exercise powers for the purposes for which they are conferred.</w:t>
      </w:r>
    </w:p>
    <w:p w:rsidR="00C70B74" w:rsidRDefault="00C70B74" w:rsidP="00C70B74">
      <w:pPr>
        <w:shd w:val="clear" w:color="auto" w:fill="FFFFFF"/>
        <w:spacing w:after="120" w:line="360" w:lineRule="atLeast"/>
        <w:rPr>
          <w:rFonts w:ascii="Arial" w:eastAsia="Times New Roman" w:hAnsi="Arial" w:cs="Arial"/>
          <w:color w:val="000000"/>
          <w:sz w:val="19"/>
          <w:szCs w:val="19"/>
          <w:lang w:eastAsia="en-GB"/>
        </w:rPr>
      </w:pPr>
    </w:p>
    <w:p w:rsidR="00CA41D8" w:rsidRDefault="00CA41D8" w:rsidP="00CA41D8">
      <w:pPr>
        <w:pStyle w:val="Heading5"/>
        <w:shd w:val="clear" w:color="auto" w:fill="FFFFFF"/>
        <w:spacing w:before="0" w:beforeAutospacing="0" w:after="120" w:afterAutospacing="0" w:line="288" w:lineRule="atLeast"/>
        <w:rPr>
          <w:rFonts w:ascii="Arial" w:hAnsi="Arial" w:cs="Arial"/>
          <w:color w:val="000000"/>
          <w:sz w:val="19"/>
          <w:szCs w:val="19"/>
        </w:rPr>
      </w:pPr>
      <w:r>
        <w:rPr>
          <w:rStyle w:val="legds"/>
          <w:rFonts w:ascii="Arial" w:hAnsi="Arial" w:cs="Arial"/>
          <w:color w:val="000000"/>
          <w:sz w:val="19"/>
          <w:szCs w:val="19"/>
        </w:rPr>
        <w:t xml:space="preserve">Section </w:t>
      </w:r>
      <w:r>
        <w:rPr>
          <w:rStyle w:val="legds"/>
          <w:rFonts w:ascii="Arial" w:hAnsi="Arial" w:cs="Arial"/>
          <w:color w:val="000000"/>
          <w:sz w:val="19"/>
          <w:szCs w:val="19"/>
        </w:rPr>
        <w:t>172</w:t>
      </w:r>
      <w:r>
        <w:rPr>
          <w:rStyle w:val="legds"/>
          <w:rFonts w:ascii="Arial" w:hAnsi="Arial" w:cs="Arial"/>
          <w:color w:val="000000"/>
          <w:sz w:val="19"/>
          <w:szCs w:val="19"/>
        </w:rPr>
        <w:tab/>
      </w:r>
      <w:r>
        <w:rPr>
          <w:rStyle w:val="legds"/>
          <w:rFonts w:ascii="Arial" w:hAnsi="Arial" w:cs="Arial"/>
          <w:color w:val="000000"/>
          <w:sz w:val="19"/>
          <w:szCs w:val="19"/>
        </w:rPr>
        <w:t>Duty to promote the success of the company</w:t>
      </w:r>
    </w:p>
    <w:p w:rsidR="00CA41D8" w:rsidRDefault="00CA41D8" w:rsidP="00CA41D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(1)</w:t>
      </w:r>
      <w:r>
        <w:rPr>
          <w:rStyle w:val="legds"/>
          <w:rFonts w:ascii="Arial" w:hAnsi="Arial" w:cs="Arial"/>
          <w:color w:val="000000"/>
          <w:sz w:val="19"/>
          <w:szCs w:val="19"/>
        </w:rPr>
        <w:t xml:space="preserve"> </w:t>
      </w:r>
      <w:r>
        <w:rPr>
          <w:rStyle w:val="legds"/>
          <w:rFonts w:ascii="Arial" w:hAnsi="Arial" w:cs="Arial"/>
          <w:color w:val="000000"/>
          <w:sz w:val="19"/>
          <w:szCs w:val="19"/>
        </w:rPr>
        <w:t>A director of a company must act in the way he considers, in good faith, would be most likely to promote the success of the company for the benefit of its members as a whole, and in doing so have regard (amongst other matters) to—</w:t>
      </w:r>
    </w:p>
    <w:p w:rsidR="00CA41D8" w:rsidRDefault="00CA41D8" w:rsidP="00CA41D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the</w:t>
      </w:r>
      <w:proofErr w:type="gramEnd"/>
      <w:r>
        <w:rPr>
          <w:rStyle w:val="legds"/>
          <w:rFonts w:ascii="Arial" w:hAnsi="Arial" w:cs="Arial"/>
          <w:color w:val="000000"/>
          <w:sz w:val="19"/>
          <w:szCs w:val="19"/>
        </w:rPr>
        <w:t xml:space="preserve"> likely consequences of any decision in the long term,</w:t>
      </w:r>
    </w:p>
    <w:p w:rsidR="00CA41D8" w:rsidRDefault="00CA41D8" w:rsidP="00CA41D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the</w:t>
      </w:r>
      <w:proofErr w:type="gramEnd"/>
      <w:r>
        <w:rPr>
          <w:rStyle w:val="legds"/>
          <w:rFonts w:ascii="Arial" w:hAnsi="Arial" w:cs="Arial"/>
          <w:color w:val="000000"/>
          <w:sz w:val="19"/>
          <w:szCs w:val="19"/>
        </w:rPr>
        <w:t xml:space="preserve"> interests of the company's employees,</w:t>
      </w:r>
    </w:p>
    <w:p w:rsidR="00CA41D8" w:rsidRDefault="00CA41D8" w:rsidP="00CA41D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(c)</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the</w:t>
      </w:r>
      <w:proofErr w:type="gramEnd"/>
      <w:r>
        <w:rPr>
          <w:rStyle w:val="legds"/>
          <w:rFonts w:ascii="Arial" w:hAnsi="Arial" w:cs="Arial"/>
          <w:color w:val="000000"/>
          <w:sz w:val="19"/>
          <w:szCs w:val="19"/>
        </w:rPr>
        <w:t xml:space="preserve"> need to foster the company's business relationships with suppliers, customers and others,</w:t>
      </w:r>
    </w:p>
    <w:p w:rsidR="00CA41D8" w:rsidRDefault="00CA41D8" w:rsidP="00CA41D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(d)</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the</w:t>
      </w:r>
      <w:proofErr w:type="gramEnd"/>
      <w:r>
        <w:rPr>
          <w:rStyle w:val="legds"/>
          <w:rFonts w:ascii="Arial" w:hAnsi="Arial" w:cs="Arial"/>
          <w:color w:val="000000"/>
          <w:sz w:val="19"/>
          <w:szCs w:val="19"/>
        </w:rPr>
        <w:t xml:space="preserve"> impact of the company's operations on the community and the environment,</w:t>
      </w:r>
    </w:p>
    <w:p w:rsidR="00CA41D8" w:rsidRDefault="00CA41D8" w:rsidP="00CA41D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lastRenderedPageBreak/>
        <w:t>(e)</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the</w:t>
      </w:r>
      <w:proofErr w:type="gramEnd"/>
      <w:r>
        <w:rPr>
          <w:rStyle w:val="legds"/>
          <w:rFonts w:ascii="Arial" w:hAnsi="Arial" w:cs="Arial"/>
          <w:color w:val="000000"/>
          <w:sz w:val="19"/>
          <w:szCs w:val="19"/>
        </w:rPr>
        <w:t xml:space="preserve"> desirability of the company maintaining a reputation for high standards of business conduct, and</w:t>
      </w:r>
    </w:p>
    <w:p w:rsidR="00CA41D8" w:rsidRDefault="00CA41D8" w:rsidP="00CA41D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(f)</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the</w:t>
      </w:r>
      <w:proofErr w:type="gramEnd"/>
      <w:r>
        <w:rPr>
          <w:rStyle w:val="legds"/>
          <w:rFonts w:ascii="Arial" w:hAnsi="Arial" w:cs="Arial"/>
          <w:color w:val="000000"/>
          <w:sz w:val="19"/>
          <w:szCs w:val="19"/>
        </w:rPr>
        <w:t xml:space="preserve"> need to act fairly as between members of the company.</w:t>
      </w:r>
    </w:p>
    <w:p w:rsidR="00CA41D8" w:rsidRDefault="00CA41D8" w:rsidP="00CA41D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(2)</w:t>
      </w:r>
      <w:r>
        <w:rPr>
          <w:rStyle w:val="legds"/>
          <w:rFonts w:ascii="Arial" w:hAnsi="Arial" w:cs="Arial"/>
          <w:color w:val="000000"/>
          <w:sz w:val="19"/>
          <w:szCs w:val="19"/>
        </w:rPr>
        <w:t xml:space="preserve"> </w:t>
      </w:r>
      <w:r>
        <w:rPr>
          <w:rStyle w:val="legds"/>
          <w:rFonts w:ascii="Arial" w:hAnsi="Arial" w:cs="Arial"/>
          <w:color w:val="000000"/>
          <w:sz w:val="19"/>
          <w:szCs w:val="19"/>
        </w:rPr>
        <w:t>Where or to the extent that the purposes of the company consist of or include purposes other than the benefit of its members, subsection (1) has effect as if the reference to promoting the success of the company for the benefit of its members were to achieving those purposes.</w:t>
      </w:r>
    </w:p>
    <w:p w:rsidR="00CA41D8" w:rsidRDefault="00CA41D8" w:rsidP="00CA41D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(3)</w:t>
      </w:r>
      <w:r>
        <w:rPr>
          <w:rStyle w:val="legds"/>
          <w:rFonts w:ascii="Arial" w:hAnsi="Arial" w:cs="Arial"/>
          <w:color w:val="000000"/>
          <w:sz w:val="19"/>
          <w:szCs w:val="19"/>
        </w:rPr>
        <w:t xml:space="preserve"> </w:t>
      </w:r>
      <w:r>
        <w:rPr>
          <w:rStyle w:val="legds"/>
          <w:rFonts w:ascii="Arial" w:hAnsi="Arial" w:cs="Arial"/>
          <w:color w:val="000000"/>
          <w:sz w:val="19"/>
          <w:szCs w:val="19"/>
        </w:rPr>
        <w:t>The duty imposed by this section has effect subject to any enactment or rule of law requiring directors, in certain circumstances, to consider or act in the interests of creditors of the company.</w:t>
      </w:r>
    </w:p>
    <w:p w:rsidR="00101C3D" w:rsidRDefault="00101C3D" w:rsidP="00101C3D">
      <w:pPr>
        <w:pStyle w:val="Heading5"/>
        <w:shd w:val="clear" w:color="auto" w:fill="FFFFFF"/>
        <w:spacing w:before="0" w:beforeAutospacing="0" w:after="120" w:afterAutospacing="0" w:line="288" w:lineRule="atLeast"/>
        <w:rPr>
          <w:rStyle w:val="legds"/>
          <w:rFonts w:ascii="Arial" w:hAnsi="Arial" w:cs="Arial"/>
          <w:color w:val="000000"/>
          <w:sz w:val="19"/>
          <w:szCs w:val="19"/>
        </w:rPr>
      </w:pPr>
    </w:p>
    <w:p w:rsidR="00101C3D" w:rsidRDefault="00101C3D" w:rsidP="00101C3D">
      <w:pPr>
        <w:pStyle w:val="Heading5"/>
        <w:shd w:val="clear" w:color="auto" w:fill="FFFFFF"/>
        <w:spacing w:before="0" w:beforeAutospacing="0" w:after="120" w:afterAutospacing="0" w:line="288" w:lineRule="atLeast"/>
        <w:rPr>
          <w:rFonts w:ascii="Arial" w:hAnsi="Arial" w:cs="Arial"/>
          <w:color w:val="000000"/>
          <w:sz w:val="19"/>
          <w:szCs w:val="19"/>
        </w:rPr>
      </w:pPr>
      <w:r>
        <w:rPr>
          <w:rStyle w:val="legds"/>
          <w:rFonts w:ascii="Arial" w:hAnsi="Arial" w:cs="Arial"/>
          <w:color w:val="000000"/>
          <w:sz w:val="19"/>
          <w:szCs w:val="19"/>
        </w:rPr>
        <w:t xml:space="preserve">Section </w:t>
      </w:r>
      <w:r>
        <w:rPr>
          <w:rStyle w:val="legds"/>
          <w:rFonts w:ascii="Arial" w:hAnsi="Arial" w:cs="Arial"/>
          <w:color w:val="000000"/>
          <w:sz w:val="19"/>
          <w:szCs w:val="19"/>
        </w:rPr>
        <w:t>173</w:t>
      </w:r>
      <w:r>
        <w:rPr>
          <w:rStyle w:val="legds"/>
          <w:rFonts w:ascii="Arial" w:hAnsi="Arial" w:cs="Arial"/>
          <w:color w:val="000000"/>
          <w:sz w:val="19"/>
          <w:szCs w:val="19"/>
        </w:rPr>
        <w:tab/>
      </w:r>
      <w:r>
        <w:rPr>
          <w:rStyle w:val="legds"/>
          <w:rFonts w:ascii="Arial" w:hAnsi="Arial" w:cs="Arial"/>
          <w:color w:val="000000"/>
          <w:sz w:val="19"/>
          <w:szCs w:val="19"/>
        </w:rPr>
        <w:t>Duty to exercise independent judgment</w:t>
      </w:r>
    </w:p>
    <w:p w:rsidR="00101C3D" w:rsidRDefault="00101C3D" w:rsidP="00101C3D">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w:t>
      </w:r>
      <w:proofErr w:type="gramStart"/>
      <w:r>
        <w:rPr>
          <w:rStyle w:val="legds"/>
          <w:rFonts w:ascii="Arial" w:hAnsi="Arial" w:cs="Arial"/>
          <w:color w:val="000000"/>
          <w:sz w:val="19"/>
          <w:szCs w:val="19"/>
        </w:rPr>
        <w:t>1</w:t>
      </w:r>
      <w:r>
        <w:rPr>
          <w:rStyle w:val="legds"/>
          <w:rFonts w:ascii="Arial" w:hAnsi="Arial" w:cs="Arial"/>
          <w:color w:val="000000"/>
          <w:sz w:val="19"/>
          <w:szCs w:val="19"/>
        </w:rPr>
        <w:t xml:space="preserve"> </w:t>
      </w:r>
      <w:r>
        <w:rPr>
          <w:rStyle w:val="legds"/>
          <w:rFonts w:ascii="Arial" w:hAnsi="Arial" w:cs="Arial"/>
          <w:color w:val="000000"/>
          <w:sz w:val="19"/>
          <w:szCs w:val="19"/>
        </w:rPr>
        <w:t>)</w:t>
      </w:r>
      <w:proofErr w:type="gramEnd"/>
      <w:r>
        <w:rPr>
          <w:rStyle w:val="legds"/>
          <w:rFonts w:ascii="Arial" w:hAnsi="Arial" w:cs="Arial"/>
          <w:color w:val="000000"/>
          <w:sz w:val="19"/>
          <w:szCs w:val="19"/>
        </w:rPr>
        <w:t>A director of a company must exercise independent judgment.</w:t>
      </w:r>
    </w:p>
    <w:p w:rsidR="00101C3D" w:rsidRDefault="00101C3D" w:rsidP="00101C3D">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(2)</w:t>
      </w:r>
      <w:r>
        <w:rPr>
          <w:rStyle w:val="legds"/>
          <w:rFonts w:ascii="Arial" w:hAnsi="Arial" w:cs="Arial"/>
          <w:color w:val="000000"/>
          <w:sz w:val="19"/>
          <w:szCs w:val="19"/>
        </w:rPr>
        <w:t xml:space="preserve"> </w:t>
      </w:r>
      <w:r>
        <w:rPr>
          <w:rStyle w:val="legds"/>
          <w:rFonts w:ascii="Arial" w:hAnsi="Arial" w:cs="Arial"/>
          <w:color w:val="000000"/>
          <w:sz w:val="19"/>
          <w:szCs w:val="19"/>
        </w:rPr>
        <w:t>This duty is not infringed by his acting—</w:t>
      </w:r>
    </w:p>
    <w:p w:rsidR="00101C3D" w:rsidRDefault="00101C3D" w:rsidP="00101C3D">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in</w:t>
      </w:r>
      <w:proofErr w:type="gramEnd"/>
      <w:r>
        <w:rPr>
          <w:rStyle w:val="legds"/>
          <w:rFonts w:ascii="Arial" w:hAnsi="Arial" w:cs="Arial"/>
          <w:color w:val="000000"/>
          <w:sz w:val="19"/>
          <w:szCs w:val="19"/>
        </w:rPr>
        <w:t xml:space="preserve"> accordance with an agreement duly entered into by the company that restricts the future exercise of discretion by its directors, or</w:t>
      </w:r>
    </w:p>
    <w:p w:rsidR="00101C3D" w:rsidRDefault="00101C3D" w:rsidP="00101C3D">
      <w:pPr>
        <w:pStyle w:val="legclearfix"/>
        <w:shd w:val="clear" w:color="auto" w:fill="FFFFFF"/>
        <w:spacing w:before="0" w:beforeAutospacing="0" w:after="120" w:afterAutospacing="0" w:line="360" w:lineRule="atLeast"/>
        <w:rPr>
          <w:rStyle w:val="legds"/>
          <w:rFonts w:ascii="Arial" w:hAnsi="Arial" w:cs="Arial"/>
          <w:color w:val="000000"/>
          <w:sz w:val="19"/>
          <w:szCs w:val="19"/>
        </w:rPr>
      </w:pPr>
      <w:r>
        <w:rPr>
          <w:rStyle w:val="legds"/>
          <w:rFonts w:ascii="Arial" w:hAnsi="Arial" w:cs="Arial"/>
          <w:color w:val="000000"/>
          <w:sz w:val="19"/>
          <w:szCs w:val="19"/>
        </w:rPr>
        <w:t>(b)</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in</w:t>
      </w:r>
      <w:proofErr w:type="gramEnd"/>
      <w:r>
        <w:rPr>
          <w:rStyle w:val="legds"/>
          <w:rFonts w:ascii="Arial" w:hAnsi="Arial" w:cs="Arial"/>
          <w:color w:val="000000"/>
          <w:sz w:val="19"/>
          <w:szCs w:val="19"/>
        </w:rPr>
        <w:t xml:space="preserve"> a way authorised by the company's constitution.</w:t>
      </w:r>
    </w:p>
    <w:p w:rsidR="002E7158" w:rsidRDefault="002E7158" w:rsidP="00101C3D">
      <w:pPr>
        <w:pStyle w:val="legclearfix"/>
        <w:shd w:val="clear" w:color="auto" w:fill="FFFFFF"/>
        <w:spacing w:before="0" w:beforeAutospacing="0" w:after="120" w:afterAutospacing="0" w:line="360" w:lineRule="atLeast"/>
        <w:rPr>
          <w:rFonts w:ascii="Arial" w:hAnsi="Arial" w:cs="Arial"/>
          <w:color w:val="000000"/>
          <w:sz w:val="19"/>
          <w:szCs w:val="19"/>
        </w:rPr>
      </w:pPr>
    </w:p>
    <w:p w:rsidR="002E7158" w:rsidRDefault="002E7158" w:rsidP="002E7158">
      <w:pPr>
        <w:pStyle w:val="Heading5"/>
        <w:shd w:val="clear" w:color="auto" w:fill="FFFFFF"/>
        <w:spacing w:before="0" w:beforeAutospacing="0" w:after="120" w:afterAutospacing="0" w:line="288" w:lineRule="atLeast"/>
        <w:rPr>
          <w:rFonts w:ascii="Arial" w:hAnsi="Arial" w:cs="Arial"/>
          <w:color w:val="000000"/>
          <w:sz w:val="19"/>
          <w:szCs w:val="19"/>
        </w:rPr>
      </w:pPr>
      <w:r>
        <w:rPr>
          <w:rStyle w:val="legds"/>
          <w:rFonts w:ascii="Arial" w:hAnsi="Arial" w:cs="Arial"/>
          <w:color w:val="000000"/>
          <w:sz w:val="19"/>
          <w:szCs w:val="19"/>
        </w:rPr>
        <w:t xml:space="preserve">Section </w:t>
      </w:r>
      <w:r>
        <w:rPr>
          <w:rStyle w:val="legds"/>
          <w:rFonts w:ascii="Arial" w:hAnsi="Arial" w:cs="Arial"/>
          <w:color w:val="000000"/>
          <w:sz w:val="19"/>
          <w:szCs w:val="19"/>
        </w:rPr>
        <w:t>174</w:t>
      </w:r>
      <w:r>
        <w:rPr>
          <w:rStyle w:val="legds"/>
          <w:rFonts w:ascii="Arial" w:hAnsi="Arial" w:cs="Arial"/>
          <w:color w:val="000000"/>
          <w:sz w:val="19"/>
          <w:szCs w:val="19"/>
        </w:rPr>
        <w:tab/>
      </w:r>
      <w:r>
        <w:rPr>
          <w:rStyle w:val="legds"/>
          <w:rFonts w:ascii="Arial" w:hAnsi="Arial" w:cs="Arial"/>
          <w:color w:val="000000"/>
          <w:sz w:val="19"/>
          <w:szCs w:val="19"/>
        </w:rPr>
        <w:t>Duty to exercise reasonable care, skill and diligence</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(1)</w:t>
      </w:r>
      <w:r>
        <w:rPr>
          <w:rStyle w:val="legds"/>
          <w:rFonts w:ascii="Arial" w:hAnsi="Arial" w:cs="Arial"/>
          <w:color w:val="000000"/>
          <w:sz w:val="19"/>
          <w:szCs w:val="19"/>
        </w:rPr>
        <w:t xml:space="preserve"> </w:t>
      </w:r>
      <w:r>
        <w:rPr>
          <w:rStyle w:val="legds"/>
          <w:rFonts w:ascii="Arial" w:hAnsi="Arial" w:cs="Arial"/>
          <w:color w:val="000000"/>
          <w:sz w:val="19"/>
          <w:szCs w:val="19"/>
        </w:rPr>
        <w:t>A director of a company must exercise reasonable care, skill and diligence.</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(2)</w:t>
      </w:r>
      <w:r>
        <w:rPr>
          <w:rStyle w:val="legds"/>
          <w:rFonts w:ascii="Arial" w:hAnsi="Arial" w:cs="Arial"/>
          <w:color w:val="000000"/>
          <w:sz w:val="19"/>
          <w:szCs w:val="19"/>
        </w:rPr>
        <w:t xml:space="preserve"> </w:t>
      </w:r>
      <w:r>
        <w:rPr>
          <w:rStyle w:val="legds"/>
          <w:rFonts w:ascii="Arial" w:hAnsi="Arial" w:cs="Arial"/>
          <w:color w:val="000000"/>
          <w:sz w:val="19"/>
          <w:szCs w:val="19"/>
        </w:rPr>
        <w:t>This means the care, skill and diligence that would be exercised by a reasonably diligent person with—</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the</w:t>
      </w:r>
      <w:proofErr w:type="gramEnd"/>
      <w:r>
        <w:rPr>
          <w:rStyle w:val="legds"/>
          <w:rFonts w:ascii="Arial" w:hAnsi="Arial" w:cs="Arial"/>
          <w:color w:val="000000"/>
          <w:sz w:val="19"/>
          <w:szCs w:val="19"/>
        </w:rPr>
        <w:t xml:space="preserve"> general knowledge, skill and experience that may reasonably be expected of a person carrying out the functions carried out by the director in relation to the company, and</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the</w:t>
      </w:r>
      <w:proofErr w:type="gramEnd"/>
      <w:r>
        <w:rPr>
          <w:rStyle w:val="legds"/>
          <w:rFonts w:ascii="Arial" w:hAnsi="Arial" w:cs="Arial"/>
          <w:color w:val="000000"/>
          <w:sz w:val="19"/>
          <w:szCs w:val="19"/>
        </w:rPr>
        <w:t xml:space="preserve"> general knowledge, skill and experience that the director has.</w:t>
      </w:r>
    </w:p>
    <w:p w:rsidR="00CA41D8" w:rsidRDefault="00CA41D8" w:rsidP="00C70B74">
      <w:pPr>
        <w:shd w:val="clear" w:color="auto" w:fill="FFFFFF"/>
        <w:spacing w:after="120" w:line="360" w:lineRule="atLeast"/>
        <w:rPr>
          <w:rFonts w:ascii="Arial" w:eastAsia="Times New Roman" w:hAnsi="Arial" w:cs="Arial"/>
          <w:color w:val="000000"/>
          <w:sz w:val="19"/>
          <w:szCs w:val="19"/>
          <w:lang w:eastAsia="en-GB"/>
        </w:rPr>
      </w:pPr>
    </w:p>
    <w:p w:rsidR="002E7158" w:rsidRDefault="002E7158" w:rsidP="002E7158">
      <w:pPr>
        <w:pStyle w:val="Heading5"/>
        <w:shd w:val="clear" w:color="auto" w:fill="FFFFFF"/>
        <w:spacing w:before="0" w:beforeAutospacing="0" w:after="120" w:afterAutospacing="0" w:line="288" w:lineRule="atLeast"/>
        <w:rPr>
          <w:rFonts w:ascii="Arial" w:hAnsi="Arial" w:cs="Arial"/>
          <w:color w:val="000000"/>
          <w:sz w:val="19"/>
          <w:szCs w:val="19"/>
        </w:rPr>
      </w:pPr>
      <w:r>
        <w:rPr>
          <w:rStyle w:val="legds"/>
          <w:rFonts w:ascii="Arial" w:hAnsi="Arial" w:cs="Arial"/>
          <w:color w:val="000000"/>
          <w:sz w:val="19"/>
          <w:szCs w:val="19"/>
        </w:rPr>
        <w:t xml:space="preserve">Section </w:t>
      </w:r>
      <w:r>
        <w:rPr>
          <w:rStyle w:val="legds"/>
          <w:rFonts w:ascii="Arial" w:hAnsi="Arial" w:cs="Arial"/>
          <w:color w:val="000000"/>
          <w:sz w:val="19"/>
          <w:szCs w:val="19"/>
        </w:rPr>
        <w:t>175</w:t>
      </w:r>
      <w:r>
        <w:rPr>
          <w:rStyle w:val="legds"/>
          <w:rFonts w:ascii="Arial" w:hAnsi="Arial" w:cs="Arial"/>
          <w:color w:val="000000"/>
          <w:sz w:val="19"/>
          <w:szCs w:val="19"/>
        </w:rPr>
        <w:tab/>
      </w:r>
      <w:r>
        <w:rPr>
          <w:rStyle w:val="legds"/>
          <w:rFonts w:ascii="Arial" w:hAnsi="Arial" w:cs="Arial"/>
          <w:color w:val="000000"/>
          <w:sz w:val="19"/>
          <w:szCs w:val="19"/>
        </w:rPr>
        <w:t>Duty to avoid conflicts of interest</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(1)</w:t>
      </w:r>
      <w:r>
        <w:rPr>
          <w:rStyle w:val="legds"/>
          <w:rFonts w:ascii="Arial" w:hAnsi="Arial" w:cs="Arial"/>
          <w:color w:val="000000"/>
          <w:sz w:val="19"/>
          <w:szCs w:val="19"/>
        </w:rPr>
        <w:t xml:space="preserve"> </w:t>
      </w:r>
      <w:r>
        <w:rPr>
          <w:rStyle w:val="legds"/>
          <w:rFonts w:ascii="Arial" w:hAnsi="Arial" w:cs="Arial"/>
          <w:color w:val="000000"/>
          <w:sz w:val="19"/>
          <w:szCs w:val="19"/>
        </w:rPr>
        <w:t>A director of a company must avoid a situation in which he has, or can have, a direct or indirect interest that conflicts, or possibly may conflict, with the interests of the company.</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(2)</w:t>
      </w:r>
      <w:r>
        <w:rPr>
          <w:rStyle w:val="legds"/>
          <w:rFonts w:ascii="Arial" w:hAnsi="Arial" w:cs="Arial"/>
          <w:color w:val="000000"/>
          <w:sz w:val="19"/>
          <w:szCs w:val="19"/>
        </w:rPr>
        <w:t xml:space="preserve"> </w:t>
      </w:r>
      <w:r>
        <w:rPr>
          <w:rStyle w:val="legds"/>
          <w:rFonts w:ascii="Arial" w:hAnsi="Arial" w:cs="Arial"/>
          <w:color w:val="000000"/>
          <w:sz w:val="19"/>
          <w:szCs w:val="19"/>
        </w:rPr>
        <w:t>This applies in particular to the exploitation of any property, information or opportunity (and it is immaterial whether the company could take advantage of the property, information or opportunity).</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(3)</w:t>
      </w:r>
      <w:r>
        <w:rPr>
          <w:rStyle w:val="legds"/>
          <w:rFonts w:ascii="Arial" w:hAnsi="Arial" w:cs="Arial"/>
          <w:color w:val="000000"/>
          <w:sz w:val="19"/>
          <w:szCs w:val="19"/>
        </w:rPr>
        <w:t xml:space="preserve"> </w:t>
      </w:r>
      <w:r>
        <w:rPr>
          <w:rStyle w:val="legds"/>
          <w:rFonts w:ascii="Arial" w:hAnsi="Arial" w:cs="Arial"/>
          <w:color w:val="000000"/>
          <w:sz w:val="19"/>
          <w:szCs w:val="19"/>
        </w:rPr>
        <w:t>This duty does not apply to a conflict of interest arising in relation to a transaction or arrangement with the company.</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(4)</w:t>
      </w:r>
      <w:r>
        <w:rPr>
          <w:rStyle w:val="legds"/>
          <w:rFonts w:ascii="Arial" w:hAnsi="Arial" w:cs="Arial"/>
          <w:color w:val="000000"/>
          <w:sz w:val="19"/>
          <w:szCs w:val="19"/>
        </w:rPr>
        <w:t xml:space="preserve"> </w:t>
      </w:r>
      <w:r>
        <w:rPr>
          <w:rStyle w:val="legds"/>
          <w:rFonts w:ascii="Arial" w:hAnsi="Arial" w:cs="Arial"/>
          <w:color w:val="000000"/>
          <w:sz w:val="19"/>
          <w:szCs w:val="19"/>
        </w:rPr>
        <w:t>This duty is not infringed—</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if</w:t>
      </w:r>
      <w:proofErr w:type="gramEnd"/>
      <w:r>
        <w:rPr>
          <w:rStyle w:val="legds"/>
          <w:rFonts w:ascii="Arial" w:hAnsi="Arial" w:cs="Arial"/>
          <w:color w:val="000000"/>
          <w:sz w:val="19"/>
          <w:szCs w:val="19"/>
        </w:rPr>
        <w:t xml:space="preserve"> the situation cannot reasonably be regarded as likely to give rise to a conflict of interest; or</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lastRenderedPageBreak/>
        <w:t>(b)</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if</w:t>
      </w:r>
      <w:proofErr w:type="gramEnd"/>
      <w:r>
        <w:rPr>
          <w:rStyle w:val="legds"/>
          <w:rFonts w:ascii="Arial" w:hAnsi="Arial" w:cs="Arial"/>
          <w:color w:val="000000"/>
          <w:sz w:val="19"/>
          <w:szCs w:val="19"/>
        </w:rPr>
        <w:t xml:space="preserve"> the matter has been authorised by the directors.</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(5)</w:t>
      </w:r>
      <w:r>
        <w:rPr>
          <w:rStyle w:val="legds"/>
          <w:rFonts w:ascii="Arial" w:hAnsi="Arial" w:cs="Arial"/>
          <w:color w:val="000000"/>
          <w:sz w:val="19"/>
          <w:szCs w:val="19"/>
        </w:rPr>
        <w:t xml:space="preserve"> </w:t>
      </w:r>
      <w:r>
        <w:rPr>
          <w:rStyle w:val="legds"/>
          <w:rFonts w:ascii="Arial" w:hAnsi="Arial" w:cs="Arial"/>
          <w:color w:val="000000"/>
          <w:sz w:val="19"/>
          <w:szCs w:val="19"/>
        </w:rPr>
        <w:t>Authorisation may be given by the directors—</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w:t>
      </w:r>
      <w:r>
        <w:rPr>
          <w:rStyle w:val="legds"/>
          <w:rFonts w:ascii="Arial" w:hAnsi="Arial" w:cs="Arial"/>
          <w:color w:val="000000"/>
          <w:sz w:val="19"/>
          <w:szCs w:val="19"/>
        </w:rPr>
        <w:t xml:space="preserve"> </w:t>
      </w:r>
      <w:r>
        <w:rPr>
          <w:rStyle w:val="legds"/>
          <w:rFonts w:ascii="Arial" w:hAnsi="Arial" w:cs="Arial"/>
          <w:color w:val="000000"/>
          <w:sz w:val="19"/>
          <w:szCs w:val="19"/>
        </w:rPr>
        <w:t>where the company is a private company and nothing in the company's constitution invalidates such authorisation, by the matter being proposed to and authorised by the directors; or</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where</w:t>
      </w:r>
      <w:proofErr w:type="gramEnd"/>
      <w:r>
        <w:rPr>
          <w:rStyle w:val="legds"/>
          <w:rFonts w:ascii="Arial" w:hAnsi="Arial" w:cs="Arial"/>
          <w:color w:val="000000"/>
          <w:sz w:val="19"/>
          <w:szCs w:val="19"/>
        </w:rPr>
        <w:t xml:space="preserve"> the company is a public company and its constitution includes provision enabling the directors to authorise the matter, by the matter being proposed to and authorised by them in accordance with the constitution.</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(6)</w:t>
      </w:r>
      <w:r>
        <w:rPr>
          <w:rStyle w:val="legds"/>
          <w:rFonts w:ascii="Arial" w:hAnsi="Arial" w:cs="Arial"/>
          <w:color w:val="000000"/>
          <w:sz w:val="19"/>
          <w:szCs w:val="19"/>
        </w:rPr>
        <w:t xml:space="preserve"> </w:t>
      </w:r>
      <w:r>
        <w:rPr>
          <w:rStyle w:val="legds"/>
          <w:rFonts w:ascii="Arial" w:hAnsi="Arial" w:cs="Arial"/>
          <w:color w:val="000000"/>
          <w:sz w:val="19"/>
          <w:szCs w:val="19"/>
        </w:rPr>
        <w:t>The authorisation is effective only if—</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w:t>
      </w:r>
      <w:r>
        <w:rPr>
          <w:rStyle w:val="legds"/>
          <w:rFonts w:ascii="Arial" w:hAnsi="Arial" w:cs="Arial"/>
          <w:color w:val="000000"/>
          <w:sz w:val="19"/>
          <w:szCs w:val="19"/>
        </w:rPr>
        <w:t xml:space="preserve"> </w:t>
      </w:r>
      <w:r>
        <w:rPr>
          <w:rStyle w:val="legds"/>
          <w:rFonts w:ascii="Arial" w:hAnsi="Arial" w:cs="Arial"/>
          <w:color w:val="000000"/>
          <w:sz w:val="19"/>
          <w:szCs w:val="19"/>
        </w:rPr>
        <w:t>any requirement as to the quorum at the meeting at which the matter is considered is met without counting the director in question or any other interested director, and</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the</w:t>
      </w:r>
      <w:proofErr w:type="gramEnd"/>
      <w:r>
        <w:rPr>
          <w:rStyle w:val="legds"/>
          <w:rFonts w:ascii="Arial" w:hAnsi="Arial" w:cs="Arial"/>
          <w:color w:val="000000"/>
          <w:sz w:val="19"/>
          <w:szCs w:val="19"/>
        </w:rPr>
        <w:t xml:space="preserve"> matter was agreed to without their voting or would have been agreed to if their votes had not been counted.</w:t>
      </w:r>
    </w:p>
    <w:p w:rsidR="002E7158" w:rsidRDefault="002E7158" w:rsidP="002E71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(7)</w:t>
      </w:r>
      <w:r>
        <w:rPr>
          <w:rStyle w:val="legds"/>
          <w:rFonts w:ascii="Arial" w:hAnsi="Arial" w:cs="Arial"/>
          <w:color w:val="000000"/>
          <w:sz w:val="19"/>
          <w:szCs w:val="19"/>
        </w:rPr>
        <w:t xml:space="preserve"> </w:t>
      </w:r>
      <w:r>
        <w:rPr>
          <w:rStyle w:val="legds"/>
          <w:rFonts w:ascii="Arial" w:hAnsi="Arial" w:cs="Arial"/>
          <w:color w:val="000000"/>
          <w:sz w:val="19"/>
          <w:szCs w:val="19"/>
        </w:rPr>
        <w:t>Any reference in this section to a conflict of interest includes a conflict of interest and duty and a conflict of duties.</w:t>
      </w:r>
    </w:p>
    <w:p w:rsidR="002E7158" w:rsidRDefault="002E7158" w:rsidP="00C70B74">
      <w:pPr>
        <w:shd w:val="clear" w:color="auto" w:fill="FFFFFF"/>
        <w:spacing w:after="120" w:line="360" w:lineRule="atLeast"/>
        <w:rPr>
          <w:rFonts w:ascii="Arial" w:eastAsia="Times New Roman" w:hAnsi="Arial" w:cs="Arial"/>
          <w:color w:val="000000"/>
          <w:sz w:val="19"/>
          <w:szCs w:val="19"/>
          <w:lang w:eastAsia="en-GB"/>
        </w:rPr>
      </w:pPr>
    </w:p>
    <w:p w:rsidR="00941274" w:rsidRDefault="00941274" w:rsidP="00941274">
      <w:pPr>
        <w:pStyle w:val="Heading5"/>
        <w:shd w:val="clear" w:color="auto" w:fill="FFFFFF"/>
        <w:spacing w:before="0" w:beforeAutospacing="0" w:after="120" w:afterAutospacing="0" w:line="288" w:lineRule="atLeast"/>
        <w:rPr>
          <w:rFonts w:ascii="Arial" w:hAnsi="Arial" w:cs="Arial"/>
          <w:color w:val="000000"/>
          <w:sz w:val="19"/>
          <w:szCs w:val="19"/>
        </w:rPr>
      </w:pPr>
      <w:r>
        <w:rPr>
          <w:rStyle w:val="legds"/>
          <w:rFonts w:ascii="Arial" w:hAnsi="Arial" w:cs="Arial"/>
          <w:color w:val="000000"/>
          <w:sz w:val="19"/>
          <w:szCs w:val="19"/>
        </w:rPr>
        <w:t xml:space="preserve">Section </w:t>
      </w:r>
      <w:r>
        <w:rPr>
          <w:rStyle w:val="legds"/>
          <w:rFonts w:ascii="Arial" w:hAnsi="Arial" w:cs="Arial"/>
          <w:color w:val="000000"/>
          <w:sz w:val="19"/>
          <w:szCs w:val="19"/>
        </w:rPr>
        <w:t>176</w:t>
      </w:r>
      <w:r>
        <w:rPr>
          <w:rStyle w:val="legds"/>
          <w:rFonts w:ascii="Arial" w:hAnsi="Arial" w:cs="Arial"/>
          <w:color w:val="000000"/>
          <w:sz w:val="19"/>
          <w:szCs w:val="19"/>
        </w:rPr>
        <w:tab/>
      </w:r>
      <w:r>
        <w:rPr>
          <w:rStyle w:val="legds"/>
          <w:rFonts w:ascii="Arial" w:hAnsi="Arial" w:cs="Arial"/>
          <w:color w:val="000000"/>
          <w:sz w:val="19"/>
          <w:szCs w:val="19"/>
        </w:rPr>
        <w:t>Duty not to accept benefits from third parties</w:t>
      </w:r>
    </w:p>
    <w:p w:rsidR="00941274" w:rsidRDefault="00941274" w:rsidP="00941274">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(1)</w:t>
      </w:r>
      <w:r>
        <w:rPr>
          <w:rStyle w:val="legds"/>
          <w:rFonts w:ascii="Arial" w:hAnsi="Arial" w:cs="Arial"/>
          <w:color w:val="000000"/>
          <w:sz w:val="19"/>
          <w:szCs w:val="19"/>
        </w:rPr>
        <w:t xml:space="preserve"> </w:t>
      </w:r>
      <w:r>
        <w:rPr>
          <w:rStyle w:val="legds"/>
          <w:rFonts w:ascii="Arial" w:hAnsi="Arial" w:cs="Arial"/>
          <w:color w:val="000000"/>
          <w:sz w:val="19"/>
          <w:szCs w:val="19"/>
        </w:rPr>
        <w:t>A director of a company must not accept a benefit from a third party conferred by reason of—</w:t>
      </w:r>
    </w:p>
    <w:p w:rsidR="00941274" w:rsidRDefault="00941274" w:rsidP="00941274">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his</w:t>
      </w:r>
      <w:proofErr w:type="gramEnd"/>
      <w:r>
        <w:rPr>
          <w:rStyle w:val="legds"/>
          <w:rFonts w:ascii="Arial" w:hAnsi="Arial" w:cs="Arial"/>
          <w:color w:val="000000"/>
          <w:sz w:val="19"/>
          <w:szCs w:val="19"/>
        </w:rPr>
        <w:t xml:space="preserve"> being a director, or</w:t>
      </w:r>
    </w:p>
    <w:p w:rsidR="00941274" w:rsidRDefault="00941274" w:rsidP="00941274">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w:t>
      </w:r>
      <w:r>
        <w:rPr>
          <w:rStyle w:val="legds"/>
          <w:rFonts w:ascii="Arial" w:hAnsi="Arial" w:cs="Arial"/>
          <w:color w:val="000000"/>
          <w:sz w:val="19"/>
          <w:szCs w:val="19"/>
        </w:rPr>
        <w:t xml:space="preserve"> </w:t>
      </w:r>
      <w:proofErr w:type="gramStart"/>
      <w:r>
        <w:rPr>
          <w:rStyle w:val="legds"/>
          <w:rFonts w:ascii="Arial" w:hAnsi="Arial" w:cs="Arial"/>
          <w:color w:val="000000"/>
          <w:sz w:val="19"/>
          <w:szCs w:val="19"/>
        </w:rPr>
        <w:t>his</w:t>
      </w:r>
      <w:proofErr w:type="gramEnd"/>
      <w:r>
        <w:rPr>
          <w:rStyle w:val="legds"/>
          <w:rFonts w:ascii="Arial" w:hAnsi="Arial" w:cs="Arial"/>
          <w:color w:val="000000"/>
          <w:sz w:val="19"/>
          <w:szCs w:val="19"/>
        </w:rPr>
        <w:t xml:space="preserve"> doing (or not doing) anything as director.</w:t>
      </w:r>
    </w:p>
    <w:p w:rsidR="00941274" w:rsidRDefault="00941274" w:rsidP="00941274">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(2)</w:t>
      </w:r>
      <w:r>
        <w:rPr>
          <w:rStyle w:val="legds"/>
          <w:rFonts w:ascii="Arial" w:hAnsi="Arial" w:cs="Arial"/>
          <w:color w:val="000000"/>
          <w:sz w:val="19"/>
          <w:szCs w:val="19"/>
        </w:rPr>
        <w:t xml:space="preserve"> </w:t>
      </w:r>
      <w:r>
        <w:rPr>
          <w:rStyle w:val="legds"/>
          <w:rFonts w:ascii="Arial" w:hAnsi="Arial" w:cs="Arial"/>
          <w:color w:val="000000"/>
          <w:sz w:val="19"/>
          <w:szCs w:val="19"/>
        </w:rPr>
        <w:t>A “</w:t>
      </w:r>
      <w:r>
        <w:rPr>
          <w:rStyle w:val="legterm"/>
          <w:rFonts w:ascii="Arial" w:hAnsi="Arial" w:cs="Arial"/>
          <w:color w:val="000000"/>
          <w:sz w:val="19"/>
          <w:szCs w:val="19"/>
        </w:rPr>
        <w:t>third party</w:t>
      </w:r>
      <w:r>
        <w:rPr>
          <w:rStyle w:val="legds"/>
          <w:rFonts w:ascii="Arial" w:hAnsi="Arial" w:cs="Arial"/>
          <w:color w:val="000000"/>
          <w:sz w:val="19"/>
          <w:szCs w:val="19"/>
        </w:rPr>
        <w:t>” means a person other than the company, an associated body corporate or a person acting on behalf of the company or an associated body corporate.</w:t>
      </w:r>
    </w:p>
    <w:p w:rsidR="00941274" w:rsidRDefault="00941274" w:rsidP="00941274">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(3)</w:t>
      </w:r>
      <w:r>
        <w:rPr>
          <w:rStyle w:val="legds"/>
          <w:rFonts w:ascii="Arial" w:hAnsi="Arial" w:cs="Arial"/>
          <w:color w:val="000000"/>
          <w:sz w:val="19"/>
          <w:szCs w:val="19"/>
        </w:rPr>
        <w:t xml:space="preserve"> </w:t>
      </w:r>
      <w:r>
        <w:rPr>
          <w:rStyle w:val="legds"/>
          <w:rFonts w:ascii="Arial" w:hAnsi="Arial" w:cs="Arial"/>
          <w:color w:val="000000"/>
          <w:sz w:val="19"/>
          <w:szCs w:val="19"/>
        </w:rPr>
        <w:t>Benefits received by a director from a person by whom his services (as a director or otherwise) are provided to the company are not regarded as conferred by a third party.</w:t>
      </w:r>
    </w:p>
    <w:p w:rsidR="00941274" w:rsidRDefault="00941274" w:rsidP="00941274">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(4)</w:t>
      </w:r>
      <w:r>
        <w:rPr>
          <w:rStyle w:val="legds"/>
          <w:rFonts w:ascii="Arial" w:hAnsi="Arial" w:cs="Arial"/>
          <w:color w:val="000000"/>
          <w:sz w:val="19"/>
          <w:szCs w:val="19"/>
        </w:rPr>
        <w:t xml:space="preserve"> </w:t>
      </w:r>
      <w:r>
        <w:rPr>
          <w:rStyle w:val="legds"/>
          <w:rFonts w:ascii="Arial" w:hAnsi="Arial" w:cs="Arial"/>
          <w:color w:val="000000"/>
          <w:sz w:val="19"/>
          <w:szCs w:val="19"/>
        </w:rPr>
        <w:t>This duty is not infringed if the acceptance of the benefit cannot reasonably be regarded as likely to give rise to a conflict of interest.</w:t>
      </w:r>
    </w:p>
    <w:p w:rsidR="00941274" w:rsidRDefault="00941274" w:rsidP="00941274">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(5)</w:t>
      </w:r>
      <w:r>
        <w:rPr>
          <w:rStyle w:val="legds"/>
          <w:rFonts w:ascii="Arial" w:hAnsi="Arial" w:cs="Arial"/>
          <w:color w:val="000000"/>
          <w:sz w:val="19"/>
          <w:szCs w:val="19"/>
        </w:rPr>
        <w:t xml:space="preserve"> </w:t>
      </w:r>
      <w:r>
        <w:rPr>
          <w:rStyle w:val="legds"/>
          <w:rFonts w:ascii="Arial" w:hAnsi="Arial" w:cs="Arial"/>
          <w:color w:val="000000"/>
          <w:sz w:val="19"/>
          <w:szCs w:val="19"/>
        </w:rPr>
        <w:t>Any reference in this section to a conflict of interest includes a conflict of interest and duty and a conflict of duties.</w:t>
      </w:r>
    </w:p>
    <w:p w:rsidR="00941274" w:rsidRDefault="00941274" w:rsidP="00C70B74">
      <w:pPr>
        <w:shd w:val="clear" w:color="auto" w:fill="FFFFFF"/>
        <w:spacing w:after="120" w:line="360" w:lineRule="atLeast"/>
        <w:rPr>
          <w:rFonts w:ascii="Arial" w:eastAsia="Times New Roman" w:hAnsi="Arial" w:cs="Arial"/>
          <w:color w:val="000000"/>
          <w:sz w:val="19"/>
          <w:szCs w:val="19"/>
          <w:lang w:eastAsia="en-GB"/>
        </w:rPr>
      </w:pPr>
    </w:p>
    <w:p w:rsidR="003F6958" w:rsidRDefault="003F6958" w:rsidP="003F6958">
      <w:pPr>
        <w:pStyle w:val="Heading5"/>
        <w:shd w:val="clear" w:color="auto" w:fill="FFFFFF"/>
        <w:spacing w:before="0" w:beforeAutospacing="0" w:after="120" w:afterAutospacing="0" w:line="288" w:lineRule="atLeast"/>
        <w:rPr>
          <w:rFonts w:ascii="Arial" w:hAnsi="Arial" w:cs="Arial"/>
          <w:color w:val="000000"/>
          <w:sz w:val="19"/>
          <w:szCs w:val="19"/>
        </w:rPr>
      </w:pPr>
      <w:r>
        <w:rPr>
          <w:rStyle w:val="legds"/>
          <w:rFonts w:ascii="Arial" w:hAnsi="Arial" w:cs="Arial"/>
          <w:color w:val="000000"/>
          <w:sz w:val="19"/>
          <w:szCs w:val="19"/>
        </w:rPr>
        <w:t xml:space="preserve">Section </w:t>
      </w:r>
      <w:r>
        <w:rPr>
          <w:rStyle w:val="legds"/>
          <w:rFonts w:ascii="Arial" w:hAnsi="Arial" w:cs="Arial"/>
          <w:color w:val="000000"/>
          <w:sz w:val="19"/>
          <w:szCs w:val="19"/>
        </w:rPr>
        <w:t>177</w:t>
      </w:r>
      <w:r>
        <w:rPr>
          <w:rStyle w:val="legds"/>
          <w:rFonts w:ascii="Arial" w:hAnsi="Arial" w:cs="Arial"/>
          <w:color w:val="000000"/>
          <w:sz w:val="19"/>
          <w:szCs w:val="19"/>
        </w:rPr>
        <w:tab/>
      </w:r>
      <w:r>
        <w:rPr>
          <w:rStyle w:val="legds"/>
          <w:rFonts w:ascii="Arial" w:hAnsi="Arial" w:cs="Arial"/>
          <w:color w:val="000000"/>
          <w:sz w:val="19"/>
          <w:szCs w:val="19"/>
        </w:rPr>
        <w:t>Duty to declare interest in proposed transaction or arrangement</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(1)</w:t>
      </w:r>
      <w:r w:rsidR="00A55303">
        <w:rPr>
          <w:rStyle w:val="legds"/>
          <w:rFonts w:ascii="Arial" w:hAnsi="Arial" w:cs="Arial"/>
          <w:color w:val="000000"/>
          <w:sz w:val="19"/>
          <w:szCs w:val="19"/>
        </w:rPr>
        <w:t xml:space="preserve"> </w:t>
      </w:r>
      <w:r>
        <w:rPr>
          <w:rStyle w:val="legds"/>
          <w:rFonts w:ascii="Arial" w:hAnsi="Arial" w:cs="Arial"/>
          <w:color w:val="000000"/>
          <w:sz w:val="19"/>
          <w:szCs w:val="19"/>
        </w:rPr>
        <w:t>If a director of a company is in any way, directly or indirectly, interested in a proposed transaction or arrangement with the company, he must declare the nature and extent of that interest to the other directors.</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(2)</w:t>
      </w:r>
      <w:r>
        <w:rPr>
          <w:rStyle w:val="legds"/>
          <w:rFonts w:ascii="Arial" w:hAnsi="Arial" w:cs="Arial"/>
          <w:color w:val="000000"/>
          <w:sz w:val="19"/>
          <w:szCs w:val="19"/>
        </w:rPr>
        <w:t xml:space="preserve"> </w:t>
      </w:r>
      <w:r>
        <w:rPr>
          <w:rStyle w:val="legds"/>
          <w:rFonts w:ascii="Arial" w:hAnsi="Arial" w:cs="Arial"/>
          <w:color w:val="000000"/>
          <w:sz w:val="19"/>
          <w:szCs w:val="19"/>
        </w:rPr>
        <w:t>The declaration may (but need not) be made—</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lastRenderedPageBreak/>
        <w:t>(a)</w:t>
      </w:r>
      <w:r w:rsidR="00A55303">
        <w:rPr>
          <w:rStyle w:val="legds"/>
          <w:rFonts w:ascii="Arial" w:hAnsi="Arial" w:cs="Arial"/>
          <w:color w:val="000000"/>
          <w:sz w:val="19"/>
          <w:szCs w:val="19"/>
        </w:rPr>
        <w:t xml:space="preserve"> </w:t>
      </w:r>
      <w:proofErr w:type="gramStart"/>
      <w:r>
        <w:rPr>
          <w:rStyle w:val="legds"/>
          <w:rFonts w:ascii="Arial" w:hAnsi="Arial" w:cs="Arial"/>
          <w:color w:val="000000"/>
          <w:sz w:val="19"/>
          <w:szCs w:val="19"/>
        </w:rPr>
        <w:t>at</w:t>
      </w:r>
      <w:proofErr w:type="gramEnd"/>
      <w:r>
        <w:rPr>
          <w:rStyle w:val="legds"/>
          <w:rFonts w:ascii="Arial" w:hAnsi="Arial" w:cs="Arial"/>
          <w:color w:val="000000"/>
          <w:sz w:val="19"/>
          <w:szCs w:val="19"/>
        </w:rPr>
        <w:t xml:space="preserve"> a meeting of the directors, or</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w:t>
      </w:r>
      <w:r w:rsidR="00A55303">
        <w:rPr>
          <w:rStyle w:val="legds"/>
          <w:rFonts w:ascii="Arial" w:hAnsi="Arial" w:cs="Arial"/>
          <w:color w:val="000000"/>
          <w:sz w:val="19"/>
          <w:szCs w:val="19"/>
        </w:rPr>
        <w:t xml:space="preserve"> </w:t>
      </w:r>
      <w:proofErr w:type="gramStart"/>
      <w:r>
        <w:rPr>
          <w:rStyle w:val="legds"/>
          <w:rFonts w:ascii="Arial" w:hAnsi="Arial" w:cs="Arial"/>
          <w:color w:val="000000"/>
          <w:sz w:val="19"/>
          <w:szCs w:val="19"/>
        </w:rPr>
        <w:t>by</w:t>
      </w:r>
      <w:proofErr w:type="gramEnd"/>
      <w:r>
        <w:rPr>
          <w:rStyle w:val="legds"/>
          <w:rFonts w:ascii="Arial" w:hAnsi="Arial" w:cs="Arial"/>
          <w:color w:val="000000"/>
          <w:sz w:val="19"/>
          <w:szCs w:val="19"/>
        </w:rPr>
        <w:t xml:space="preserve"> notice to the directors in accordance with—</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w:t>
      </w:r>
      <w:proofErr w:type="spellStart"/>
      <w:proofErr w:type="gramStart"/>
      <w:r>
        <w:rPr>
          <w:rStyle w:val="legds"/>
          <w:rFonts w:ascii="Arial" w:hAnsi="Arial" w:cs="Arial"/>
          <w:color w:val="000000"/>
          <w:sz w:val="19"/>
          <w:szCs w:val="19"/>
        </w:rPr>
        <w:t>i</w:t>
      </w:r>
      <w:proofErr w:type="spellEnd"/>
      <w:proofErr w:type="gramEnd"/>
      <w:r>
        <w:rPr>
          <w:rStyle w:val="legds"/>
          <w:rFonts w:ascii="Arial" w:hAnsi="Arial" w:cs="Arial"/>
          <w:color w:val="000000"/>
          <w:sz w:val="19"/>
          <w:szCs w:val="19"/>
        </w:rPr>
        <w:t>)</w:t>
      </w:r>
      <w:r w:rsidR="00A55303">
        <w:rPr>
          <w:rStyle w:val="legds"/>
          <w:rFonts w:ascii="Arial" w:hAnsi="Arial" w:cs="Arial"/>
          <w:color w:val="000000"/>
          <w:sz w:val="19"/>
          <w:szCs w:val="19"/>
        </w:rPr>
        <w:t xml:space="preserve"> </w:t>
      </w:r>
      <w:r>
        <w:rPr>
          <w:rStyle w:val="legds"/>
          <w:rFonts w:ascii="Arial" w:hAnsi="Arial" w:cs="Arial"/>
          <w:color w:val="000000"/>
          <w:sz w:val="19"/>
          <w:szCs w:val="19"/>
        </w:rPr>
        <w:t>section 184 (notice in writing), or</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(ii)</w:t>
      </w:r>
      <w:r w:rsidR="00A55303">
        <w:rPr>
          <w:rStyle w:val="legds"/>
          <w:rFonts w:ascii="Arial" w:hAnsi="Arial" w:cs="Arial"/>
          <w:color w:val="000000"/>
          <w:sz w:val="19"/>
          <w:szCs w:val="19"/>
        </w:rPr>
        <w:t xml:space="preserve"> </w:t>
      </w:r>
      <w:proofErr w:type="gramStart"/>
      <w:r>
        <w:rPr>
          <w:rStyle w:val="legds"/>
          <w:rFonts w:ascii="Arial" w:hAnsi="Arial" w:cs="Arial"/>
          <w:color w:val="000000"/>
          <w:sz w:val="19"/>
          <w:szCs w:val="19"/>
        </w:rPr>
        <w:t>section</w:t>
      </w:r>
      <w:proofErr w:type="gramEnd"/>
      <w:r>
        <w:rPr>
          <w:rStyle w:val="legds"/>
          <w:rFonts w:ascii="Arial" w:hAnsi="Arial" w:cs="Arial"/>
          <w:color w:val="000000"/>
          <w:sz w:val="19"/>
          <w:szCs w:val="19"/>
        </w:rPr>
        <w:t xml:space="preserve"> 185 (general notice).</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(3)</w:t>
      </w:r>
      <w:r w:rsidR="00A55303">
        <w:rPr>
          <w:rStyle w:val="legds"/>
          <w:rFonts w:ascii="Arial" w:hAnsi="Arial" w:cs="Arial"/>
          <w:color w:val="000000"/>
          <w:sz w:val="19"/>
          <w:szCs w:val="19"/>
        </w:rPr>
        <w:t xml:space="preserve"> </w:t>
      </w:r>
      <w:r>
        <w:rPr>
          <w:rStyle w:val="legds"/>
          <w:rFonts w:ascii="Arial" w:hAnsi="Arial" w:cs="Arial"/>
          <w:color w:val="000000"/>
          <w:sz w:val="19"/>
          <w:szCs w:val="19"/>
        </w:rPr>
        <w:t>If a declaration of interest under this section proves to be, or becomes, inaccurate or incomplete, a further declaration must be made.</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(4)</w:t>
      </w:r>
      <w:r w:rsidR="00A55303">
        <w:rPr>
          <w:rStyle w:val="legds"/>
          <w:rFonts w:ascii="Arial" w:hAnsi="Arial" w:cs="Arial"/>
          <w:color w:val="000000"/>
          <w:sz w:val="19"/>
          <w:szCs w:val="19"/>
        </w:rPr>
        <w:t xml:space="preserve"> </w:t>
      </w:r>
      <w:r>
        <w:rPr>
          <w:rStyle w:val="legds"/>
          <w:rFonts w:ascii="Arial" w:hAnsi="Arial" w:cs="Arial"/>
          <w:color w:val="000000"/>
          <w:sz w:val="19"/>
          <w:szCs w:val="19"/>
        </w:rPr>
        <w:t>Any declaration required by this section must be made before the company enters into the transaction or arrangement.</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(5)</w:t>
      </w:r>
      <w:r w:rsidR="00A55303">
        <w:rPr>
          <w:rStyle w:val="legds"/>
          <w:rFonts w:ascii="Arial" w:hAnsi="Arial" w:cs="Arial"/>
          <w:color w:val="000000"/>
          <w:sz w:val="19"/>
          <w:szCs w:val="19"/>
        </w:rPr>
        <w:t xml:space="preserve"> </w:t>
      </w:r>
      <w:r>
        <w:rPr>
          <w:rStyle w:val="legds"/>
          <w:rFonts w:ascii="Arial" w:hAnsi="Arial" w:cs="Arial"/>
          <w:color w:val="000000"/>
          <w:sz w:val="19"/>
          <w:szCs w:val="19"/>
        </w:rPr>
        <w:t>This section does not require a declaration of an interest of which the director is not aware or where the director is not aware of the transaction or arrangement in question.</w:t>
      </w:r>
    </w:p>
    <w:p w:rsidR="003F6958" w:rsidRDefault="003F6958" w:rsidP="003F6958">
      <w:pPr>
        <w:pStyle w:val="legrhs"/>
        <w:shd w:val="clear" w:color="auto" w:fill="FFFFFF"/>
        <w:spacing w:before="0" w:beforeAutospacing="0" w:after="120" w:afterAutospacing="0" w:line="360" w:lineRule="atLeast"/>
        <w:jc w:val="both"/>
        <w:rPr>
          <w:rFonts w:ascii="Arial" w:hAnsi="Arial" w:cs="Arial"/>
          <w:color w:val="000000"/>
          <w:sz w:val="19"/>
          <w:szCs w:val="19"/>
        </w:rPr>
      </w:pPr>
      <w:r>
        <w:rPr>
          <w:rFonts w:ascii="Arial" w:hAnsi="Arial" w:cs="Arial"/>
          <w:color w:val="000000"/>
          <w:sz w:val="19"/>
          <w:szCs w:val="19"/>
        </w:rPr>
        <w:t xml:space="preserve">For this purpose a director is treated as being aware of matters of which he ought reasonably to be aware. </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(6)</w:t>
      </w:r>
      <w:r w:rsidR="00A55303">
        <w:rPr>
          <w:rStyle w:val="legds"/>
          <w:rFonts w:ascii="Arial" w:hAnsi="Arial" w:cs="Arial"/>
          <w:color w:val="000000"/>
          <w:sz w:val="19"/>
          <w:szCs w:val="19"/>
        </w:rPr>
        <w:t xml:space="preserve"> </w:t>
      </w:r>
      <w:r>
        <w:rPr>
          <w:rStyle w:val="legds"/>
          <w:rFonts w:ascii="Arial" w:hAnsi="Arial" w:cs="Arial"/>
          <w:color w:val="000000"/>
          <w:sz w:val="19"/>
          <w:szCs w:val="19"/>
        </w:rPr>
        <w:t>A director need not declare an interest—</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(a)</w:t>
      </w:r>
      <w:r w:rsidR="00A55303">
        <w:rPr>
          <w:rStyle w:val="legds"/>
          <w:rFonts w:ascii="Arial" w:hAnsi="Arial" w:cs="Arial"/>
          <w:color w:val="000000"/>
          <w:sz w:val="19"/>
          <w:szCs w:val="19"/>
        </w:rPr>
        <w:t xml:space="preserve"> </w:t>
      </w:r>
      <w:proofErr w:type="gramStart"/>
      <w:r>
        <w:rPr>
          <w:rStyle w:val="legds"/>
          <w:rFonts w:ascii="Arial" w:hAnsi="Arial" w:cs="Arial"/>
          <w:color w:val="000000"/>
          <w:sz w:val="19"/>
          <w:szCs w:val="19"/>
        </w:rPr>
        <w:t>if</w:t>
      </w:r>
      <w:proofErr w:type="gramEnd"/>
      <w:r>
        <w:rPr>
          <w:rStyle w:val="legds"/>
          <w:rFonts w:ascii="Arial" w:hAnsi="Arial" w:cs="Arial"/>
          <w:color w:val="000000"/>
          <w:sz w:val="19"/>
          <w:szCs w:val="19"/>
        </w:rPr>
        <w:t xml:space="preserve"> it cannot reasonably be regarded as likely to give rise to a conflict of interest;</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(b)</w:t>
      </w:r>
      <w:r w:rsidR="00A55303">
        <w:rPr>
          <w:rStyle w:val="legds"/>
          <w:rFonts w:ascii="Arial" w:hAnsi="Arial" w:cs="Arial"/>
          <w:color w:val="000000"/>
          <w:sz w:val="19"/>
          <w:szCs w:val="19"/>
        </w:rPr>
        <w:t xml:space="preserve"> </w:t>
      </w:r>
      <w:proofErr w:type="gramStart"/>
      <w:r>
        <w:rPr>
          <w:rStyle w:val="legds"/>
          <w:rFonts w:ascii="Arial" w:hAnsi="Arial" w:cs="Arial"/>
          <w:color w:val="000000"/>
          <w:sz w:val="19"/>
          <w:szCs w:val="19"/>
        </w:rPr>
        <w:t>if</w:t>
      </w:r>
      <w:proofErr w:type="gramEnd"/>
      <w:r>
        <w:rPr>
          <w:rStyle w:val="legds"/>
          <w:rFonts w:ascii="Arial" w:hAnsi="Arial" w:cs="Arial"/>
          <w:color w:val="000000"/>
          <w:sz w:val="19"/>
          <w:szCs w:val="19"/>
        </w:rPr>
        <w:t>, or to the extent that, the other directors are already aware of it (and for this purpose the other directors are treated as aware of anything of which they ought reasonably to be aware); or</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(c)</w:t>
      </w:r>
      <w:r w:rsidR="00A55303">
        <w:rPr>
          <w:rStyle w:val="legds"/>
          <w:rFonts w:ascii="Arial" w:hAnsi="Arial" w:cs="Arial"/>
          <w:color w:val="000000"/>
          <w:sz w:val="19"/>
          <w:szCs w:val="19"/>
        </w:rPr>
        <w:t xml:space="preserve"> </w:t>
      </w:r>
      <w:proofErr w:type="gramStart"/>
      <w:r>
        <w:rPr>
          <w:rStyle w:val="legds"/>
          <w:rFonts w:ascii="Arial" w:hAnsi="Arial" w:cs="Arial"/>
          <w:color w:val="000000"/>
          <w:sz w:val="19"/>
          <w:szCs w:val="19"/>
        </w:rPr>
        <w:t>if</w:t>
      </w:r>
      <w:proofErr w:type="gramEnd"/>
      <w:r>
        <w:rPr>
          <w:rStyle w:val="legds"/>
          <w:rFonts w:ascii="Arial" w:hAnsi="Arial" w:cs="Arial"/>
          <w:color w:val="000000"/>
          <w:sz w:val="19"/>
          <w:szCs w:val="19"/>
        </w:rPr>
        <w:t>, or to the extent that, it concerns terms of his service contract that have been or are to be considered—</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w:t>
      </w:r>
      <w:proofErr w:type="spellStart"/>
      <w:r>
        <w:rPr>
          <w:rStyle w:val="legds"/>
          <w:rFonts w:ascii="Arial" w:hAnsi="Arial" w:cs="Arial"/>
          <w:color w:val="000000"/>
          <w:sz w:val="19"/>
          <w:szCs w:val="19"/>
        </w:rPr>
        <w:t>i</w:t>
      </w:r>
      <w:proofErr w:type="spellEnd"/>
      <w:r>
        <w:rPr>
          <w:rStyle w:val="legds"/>
          <w:rFonts w:ascii="Arial" w:hAnsi="Arial" w:cs="Arial"/>
          <w:color w:val="000000"/>
          <w:sz w:val="19"/>
          <w:szCs w:val="19"/>
        </w:rPr>
        <w:t>)</w:t>
      </w:r>
      <w:r w:rsidR="00A55303">
        <w:rPr>
          <w:rStyle w:val="legds"/>
          <w:rFonts w:ascii="Arial" w:hAnsi="Arial" w:cs="Arial"/>
          <w:color w:val="000000"/>
          <w:sz w:val="19"/>
          <w:szCs w:val="19"/>
        </w:rPr>
        <w:t xml:space="preserve"> </w:t>
      </w:r>
      <w:proofErr w:type="gramStart"/>
      <w:r>
        <w:rPr>
          <w:rStyle w:val="legds"/>
          <w:rFonts w:ascii="Arial" w:hAnsi="Arial" w:cs="Arial"/>
          <w:color w:val="000000"/>
          <w:sz w:val="19"/>
          <w:szCs w:val="19"/>
        </w:rPr>
        <w:t>by</w:t>
      </w:r>
      <w:proofErr w:type="gramEnd"/>
      <w:r>
        <w:rPr>
          <w:rStyle w:val="legds"/>
          <w:rFonts w:ascii="Arial" w:hAnsi="Arial" w:cs="Arial"/>
          <w:color w:val="000000"/>
          <w:sz w:val="19"/>
          <w:szCs w:val="19"/>
        </w:rPr>
        <w:t xml:space="preserve"> a meeting of the directors, or</w:t>
      </w:r>
    </w:p>
    <w:p w:rsidR="003F6958" w:rsidRDefault="003F6958" w:rsidP="003F6958">
      <w:pPr>
        <w:pStyle w:val="legclearfix"/>
        <w:shd w:val="clear" w:color="auto" w:fill="FFFFFF"/>
        <w:spacing w:before="0" w:beforeAutospacing="0" w:after="120" w:afterAutospacing="0" w:line="360" w:lineRule="atLeast"/>
        <w:rPr>
          <w:rFonts w:ascii="Arial" w:hAnsi="Arial" w:cs="Arial"/>
          <w:color w:val="000000"/>
          <w:sz w:val="19"/>
          <w:szCs w:val="19"/>
        </w:rPr>
      </w:pPr>
      <w:r>
        <w:rPr>
          <w:rStyle w:val="legds"/>
          <w:rFonts w:ascii="Arial" w:hAnsi="Arial" w:cs="Arial"/>
          <w:color w:val="000000"/>
          <w:sz w:val="19"/>
          <w:szCs w:val="19"/>
        </w:rPr>
        <w:t>(ii)</w:t>
      </w:r>
      <w:r w:rsidR="00A55303">
        <w:rPr>
          <w:rStyle w:val="legds"/>
          <w:rFonts w:ascii="Arial" w:hAnsi="Arial" w:cs="Arial"/>
          <w:color w:val="000000"/>
          <w:sz w:val="19"/>
          <w:szCs w:val="19"/>
        </w:rPr>
        <w:t xml:space="preserve"> </w:t>
      </w:r>
      <w:bookmarkStart w:id="0" w:name="_GoBack"/>
      <w:bookmarkEnd w:id="0"/>
      <w:proofErr w:type="gramStart"/>
      <w:r>
        <w:rPr>
          <w:rStyle w:val="legds"/>
          <w:rFonts w:ascii="Arial" w:hAnsi="Arial" w:cs="Arial"/>
          <w:color w:val="000000"/>
          <w:sz w:val="19"/>
          <w:szCs w:val="19"/>
        </w:rPr>
        <w:t>by</w:t>
      </w:r>
      <w:proofErr w:type="gramEnd"/>
      <w:r>
        <w:rPr>
          <w:rStyle w:val="legds"/>
          <w:rFonts w:ascii="Arial" w:hAnsi="Arial" w:cs="Arial"/>
          <w:color w:val="000000"/>
          <w:sz w:val="19"/>
          <w:szCs w:val="19"/>
        </w:rPr>
        <w:t xml:space="preserve"> a committee of the directors appointed for the purpose under the company's constitution.</w:t>
      </w:r>
    </w:p>
    <w:p w:rsidR="00941274" w:rsidRPr="00C70B74" w:rsidRDefault="00941274" w:rsidP="00C70B74">
      <w:pPr>
        <w:shd w:val="clear" w:color="auto" w:fill="FFFFFF"/>
        <w:spacing w:after="120" w:line="360" w:lineRule="atLeast"/>
        <w:rPr>
          <w:rFonts w:ascii="Arial" w:eastAsia="Times New Roman" w:hAnsi="Arial" w:cs="Arial"/>
          <w:color w:val="000000"/>
          <w:sz w:val="19"/>
          <w:szCs w:val="19"/>
          <w:lang w:eastAsia="en-GB"/>
        </w:rPr>
      </w:pPr>
    </w:p>
    <w:sectPr w:rsidR="00941274" w:rsidRPr="00C70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74"/>
    <w:rsid w:val="00101C3D"/>
    <w:rsid w:val="002E7158"/>
    <w:rsid w:val="00365D3A"/>
    <w:rsid w:val="003F6958"/>
    <w:rsid w:val="00941274"/>
    <w:rsid w:val="00A55303"/>
    <w:rsid w:val="00C70B74"/>
    <w:rsid w:val="00CA4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70B7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0B74"/>
    <w:rPr>
      <w:rFonts w:ascii="Times New Roman" w:eastAsia="Times New Roman" w:hAnsi="Times New Roman" w:cs="Times New Roman"/>
      <w:b/>
      <w:bCs/>
      <w:sz w:val="20"/>
      <w:szCs w:val="20"/>
      <w:lang w:eastAsia="en-GB"/>
    </w:rPr>
  </w:style>
  <w:style w:type="character" w:customStyle="1" w:styleId="legds">
    <w:name w:val="legds"/>
    <w:basedOn w:val="DefaultParagraphFont"/>
    <w:rsid w:val="00C70B74"/>
  </w:style>
  <w:style w:type="paragraph" w:customStyle="1" w:styleId="legclearfix">
    <w:name w:val="legclearfix"/>
    <w:basedOn w:val="Normal"/>
    <w:rsid w:val="00C70B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C70B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hangedelimiter">
    <w:name w:val="legchangedelimiter"/>
    <w:basedOn w:val="DefaultParagraphFont"/>
    <w:rsid w:val="00C70B74"/>
  </w:style>
  <w:style w:type="character" w:styleId="Hyperlink">
    <w:name w:val="Hyperlink"/>
    <w:basedOn w:val="DefaultParagraphFont"/>
    <w:uiPriority w:val="99"/>
    <w:semiHidden/>
    <w:unhideWhenUsed/>
    <w:rsid w:val="00C70B74"/>
    <w:rPr>
      <w:color w:val="0000FF"/>
      <w:u w:val="single"/>
    </w:rPr>
  </w:style>
  <w:style w:type="character" w:customStyle="1" w:styleId="legsubstitution">
    <w:name w:val="legsubstitution"/>
    <w:basedOn w:val="DefaultParagraphFont"/>
    <w:rsid w:val="00C70B74"/>
  </w:style>
  <w:style w:type="character" w:customStyle="1" w:styleId="legterm">
    <w:name w:val="legterm"/>
    <w:basedOn w:val="DefaultParagraphFont"/>
    <w:rsid w:val="00941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70B7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0B74"/>
    <w:rPr>
      <w:rFonts w:ascii="Times New Roman" w:eastAsia="Times New Roman" w:hAnsi="Times New Roman" w:cs="Times New Roman"/>
      <w:b/>
      <w:bCs/>
      <w:sz w:val="20"/>
      <w:szCs w:val="20"/>
      <w:lang w:eastAsia="en-GB"/>
    </w:rPr>
  </w:style>
  <w:style w:type="character" w:customStyle="1" w:styleId="legds">
    <w:name w:val="legds"/>
    <w:basedOn w:val="DefaultParagraphFont"/>
    <w:rsid w:val="00C70B74"/>
  </w:style>
  <w:style w:type="paragraph" w:customStyle="1" w:styleId="legclearfix">
    <w:name w:val="legclearfix"/>
    <w:basedOn w:val="Normal"/>
    <w:rsid w:val="00C70B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C70B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hangedelimiter">
    <w:name w:val="legchangedelimiter"/>
    <w:basedOn w:val="DefaultParagraphFont"/>
    <w:rsid w:val="00C70B74"/>
  </w:style>
  <w:style w:type="character" w:styleId="Hyperlink">
    <w:name w:val="Hyperlink"/>
    <w:basedOn w:val="DefaultParagraphFont"/>
    <w:uiPriority w:val="99"/>
    <w:semiHidden/>
    <w:unhideWhenUsed/>
    <w:rsid w:val="00C70B74"/>
    <w:rPr>
      <w:color w:val="0000FF"/>
      <w:u w:val="single"/>
    </w:rPr>
  </w:style>
  <w:style w:type="character" w:customStyle="1" w:styleId="legsubstitution">
    <w:name w:val="legsubstitution"/>
    <w:basedOn w:val="DefaultParagraphFont"/>
    <w:rsid w:val="00C70B74"/>
  </w:style>
  <w:style w:type="character" w:customStyle="1" w:styleId="legterm">
    <w:name w:val="legterm"/>
    <w:basedOn w:val="DefaultParagraphFont"/>
    <w:rsid w:val="0094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5901">
      <w:bodyDiv w:val="1"/>
      <w:marLeft w:val="0"/>
      <w:marRight w:val="0"/>
      <w:marTop w:val="0"/>
      <w:marBottom w:val="0"/>
      <w:divBdr>
        <w:top w:val="none" w:sz="0" w:space="0" w:color="auto"/>
        <w:left w:val="none" w:sz="0" w:space="0" w:color="auto"/>
        <w:bottom w:val="none" w:sz="0" w:space="0" w:color="auto"/>
        <w:right w:val="none" w:sz="0" w:space="0" w:color="auto"/>
      </w:divBdr>
    </w:div>
    <w:div w:id="538709851">
      <w:bodyDiv w:val="1"/>
      <w:marLeft w:val="0"/>
      <w:marRight w:val="0"/>
      <w:marTop w:val="0"/>
      <w:marBottom w:val="0"/>
      <w:divBdr>
        <w:top w:val="none" w:sz="0" w:space="0" w:color="auto"/>
        <w:left w:val="none" w:sz="0" w:space="0" w:color="auto"/>
        <w:bottom w:val="none" w:sz="0" w:space="0" w:color="auto"/>
        <w:right w:val="none" w:sz="0" w:space="0" w:color="auto"/>
      </w:divBdr>
    </w:div>
    <w:div w:id="546531134">
      <w:bodyDiv w:val="1"/>
      <w:marLeft w:val="0"/>
      <w:marRight w:val="0"/>
      <w:marTop w:val="0"/>
      <w:marBottom w:val="0"/>
      <w:divBdr>
        <w:top w:val="none" w:sz="0" w:space="0" w:color="auto"/>
        <w:left w:val="none" w:sz="0" w:space="0" w:color="auto"/>
        <w:bottom w:val="none" w:sz="0" w:space="0" w:color="auto"/>
        <w:right w:val="none" w:sz="0" w:space="0" w:color="auto"/>
      </w:divBdr>
    </w:div>
    <w:div w:id="584412255">
      <w:bodyDiv w:val="1"/>
      <w:marLeft w:val="0"/>
      <w:marRight w:val="0"/>
      <w:marTop w:val="0"/>
      <w:marBottom w:val="0"/>
      <w:divBdr>
        <w:top w:val="none" w:sz="0" w:space="0" w:color="auto"/>
        <w:left w:val="none" w:sz="0" w:space="0" w:color="auto"/>
        <w:bottom w:val="none" w:sz="0" w:space="0" w:color="auto"/>
        <w:right w:val="none" w:sz="0" w:space="0" w:color="auto"/>
      </w:divBdr>
    </w:div>
    <w:div w:id="730036030">
      <w:bodyDiv w:val="1"/>
      <w:marLeft w:val="0"/>
      <w:marRight w:val="0"/>
      <w:marTop w:val="0"/>
      <w:marBottom w:val="0"/>
      <w:divBdr>
        <w:top w:val="none" w:sz="0" w:space="0" w:color="auto"/>
        <w:left w:val="none" w:sz="0" w:space="0" w:color="auto"/>
        <w:bottom w:val="none" w:sz="0" w:space="0" w:color="auto"/>
        <w:right w:val="none" w:sz="0" w:space="0" w:color="auto"/>
      </w:divBdr>
    </w:div>
    <w:div w:id="1288928631">
      <w:bodyDiv w:val="1"/>
      <w:marLeft w:val="0"/>
      <w:marRight w:val="0"/>
      <w:marTop w:val="0"/>
      <w:marBottom w:val="0"/>
      <w:divBdr>
        <w:top w:val="none" w:sz="0" w:space="0" w:color="auto"/>
        <w:left w:val="none" w:sz="0" w:space="0" w:color="auto"/>
        <w:bottom w:val="none" w:sz="0" w:space="0" w:color="auto"/>
        <w:right w:val="none" w:sz="0" w:space="0" w:color="auto"/>
      </w:divBdr>
    </w:div>
    <w:div w:id="1835097920">
      <w:bodyDiv w:val="1"/>
      <w:marLeft w:val="0"/>
      <w:marRight w:val="0"/>
      <w:marTop w:val="0"/>
      <w:marBottom w:val="0"/>
      <w:divBdr>
        <w:top w:val="none" w:sz="0" w:space="0" w:color="auto"/>
        <w:left w:val="none" w:sz="0" w:space="0" w:color="auto"/>
        <w:bottom w:val="none" w:sz="0" w:space="0" w:color="auto"/>
        <w:right w:val="none" w:sz="0" w:space="0" w:color="auto"/>
      </w:divBdr>
    </w:div>
    <w:div w:id="1878351629">
      <w:bodyDiv w:val="1"/>
      <w:marLeft w:val="0"/>
      <w:marRight w:val="0"/>
      <w:marTop w:val="0"/>
      <w:marBottom w:val="0"/>
      <w:divBdr>
        <w:top w:val="none" w:sz="0" w:space="0" w:color="auto"/>
        <w:left w:val="none" w:sz="0" w:space="0" w:color="auto"/>
        <w:bottom w:val="none" w:sz="0" w:space="0" w:color="auto"/>
        <w:right w:val="none" w:sz="0" w:space="0" w:color="auto"/>
      </w:divBdr>
    </w:div>
    <w:div w:id="20842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6</cp:revision>
  <dcterms:created xsi:type="dcterms:W3CDTF">2019-02-25T06:59:00Z</dcterms:created>
  <dcterms:modified xsi:type="dcterms:W3CDTF">2019-02-25T10:23:00Z</dcterms:modified>
</cp:coreProperties>
</file>